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DB220" w14:textId="77777777" w:rsidR="00713E76" w:rsidRPr="00CB2D12" w:rsidRDefault="00892294">
      <w:pPr>
        <w:spacing w:after="0" w:line="408" w:lineRule="auto"/>
        <w:ind w:left="120"/>
        <w:jc w:val="center"/>
        <w:rPr>
          <w:lang w:val="ru-RU"/>
        </w:rPr>
      </w:pPr>
      <w:bookmarkStart w:id="0" w:name="block-13397769"/>
      <w:r w:rsidRPr="00CB2D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E27754D" w14:textId="77777777" w:rsidR="00713E76" w:rsidRPr="00CB2D12" w:rsidRDefault="00892294">
      <w:pPr>
        <w:spacing w:after="0" w:line="408" w:lineRule="auto"/>
        <w:ind w:left="120"/>
        <w:jc w:val="center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58a8b50-bc87-4dce-ba15-54688bfa7451"/>
      <w:r w:rsidRPr="00CB2D1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ACBF898" w14:textId="77777777" w:rsidR="00713E76" w:rsidRPr="00CB2D12" w:rsidRDefault="00892294">
      <w:pPr>
        <w:spacing w:after="0" w:line="408" w:lineRule="auto"/>
        <w:ind w:left="120"/>
        <w:jc w:val="center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4973ee1-7119-49dd-ab64-b9ca30404961"/>
      <w:r w:rsidRPr="00CB2D12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«Департамент образования г. Аргун»</w:t>
      </w:r>
      <w:bookmarkEnd w:id="2"/>
      <w:r w:rsidRPr="00CB2D1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B2D12">
        <w:rPr>
          <w:rFonts w:ascii="Times New Roman" w:hAnsi="Times New Roman"/>
          <w:color w:val="000000"/>
          <w:sz w:val="28"/>
          <w:lang w:val="ru-RU"/>
        </w:rPr>
        <w:t>​</w:t>
      </w:r>
    </w:p>
    <w:p w14:paraId="0E0CAF2C" w14:textId="77777777" w:rsidR="00713E76" w:rsidRDefault="00892294">
      <w:pPr>
        <w:spacing w:after="0" w:line="408" w:lineRule="auto"/>
        <w:ind w:left="120"/>
        <w:jc w:val="center"/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 xml:space="preserve">С.Д. </w:t>
      </w:r>
      <w:proofErr w:type="spellStart"/>
      <w:r>
        <w:rPr>
          <w:rFonts w:ascii="Times New Roman" w:hAnsi="Times New Roman"/>
          <w:b/>
          <w:color w:val="000000"/>
          <w:sz w:val="28"/>
        </w:rPr>
        <w:t>Диканиева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14:paraId="17A8D732" w14:textId="77777777" w:rsidR="00713E76" w:rsidRDefault="00713E76">
      <w:pPr>
        <w:spacing w:after="0"/>
        <w:ind w:left="120"/>
      </w:pPr>
    </w:p>
    <w:p w14:paraId="43545315" w14:textId="77777777" w:rsidR="00713E76" w:rsidRDefault="00713E76">
      <w:pPr>
        <w:spacing w:after="0"/>
        <w:ind w:left="120"/>
      </w:pPr>
    </w:p>
    <w:p w14:paraId="15043622" w14:textId="77777777" w:rsidR="00713E76" w:rsidRDefault="00713E76">
      <w:pPr>
        <w:spacing w:after="0"/>
        <w:ind w:left="120"/>
      </w:pPr>
    </w:p>
    <w:p w14:paraId="5D9D603C" w14:textId="77777777" w:rsidR="00713E76" w:rsidRDefault="00713E7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6A8C608" w14:textId="77777777" w:rsidTr="000D4161">
        <w:tc>
          <w:tcPr>
            <w:tcW w:w="3114" w:type="dxa"/>
          </w:tcPr>
          <w:p w14:paraId="1C4917E0" w14:textId="77777777" w:rsidR="00C53FFE" w:rsidRPr="0040209D" w:rsidRDefault="0089229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 w14:textId="460389BA" w:rsidR="004E6975" w:rsidRPr="008944ED" w:rsidRDefault="008922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учителей математического и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естественнонаучного  цикла</w:t>
            </w:r>
            <w:proofErr w:type="gramEnd"/>
          </w:p>
          <w:p w14:paraId="0660D585" w14:textId="77777777" w:rsidR="004E6975" w:rsidRDefault="008922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 w14:textId="5F4E5880" w:rsidR="004E6975" w:rsidRPr="008944ED" w:rsidRDefault="008922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Эрбиева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А.А-К</w:t>
            </w:r>
          </w:p>
          <w:p w14:paraId="37736015" w14:textId="6E67492A" w:rsidR="004E6975" w:rsidRDefault="008922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CB2D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FBAE4E" w14:textId="77777777" w:rsidR="00C53FFE" w:rsidRPr="0040209D" w:rsidRDefault="008922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5AC6EA" w14:textId="77777777" w:rsidR="00C53FFE" w:rsidRPr="0040209D" w:rsidRDefault="0089229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A426C1A" w14:textId="616ED2BB" w:rsidR="004E6975" w:rsidRPr="008944ED" w:rsidRDefault="008922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УВР↵</w:t>
            </w:r>
          </w:p>
          <w:p w14:paraId="413A0D31" w14:textId="77777777" w:rsidR="004E6975" w:rsidRDefault="008922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18F248" w14:textId="5EF4DBA4" w:rsidR="004E6975" w:rsidRPr="008944ED" w:rsidRDefault="008922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Межидова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М.А</w:t>
            </w:r>
          </w:p>
          <w:p w14:paraId="37139A0F" w14:textId="0F5E1330" w:rsidR="004E6975" w:rsidRDefault="008922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E0A703E" w14:textId="77777777" w:rsidR="00C53FFE" w:rsidRPr="0040209D" w:rsidRDefault="008922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 w14:textId="0770E67C" w:rsidR="000E6D86" w:rsidRDefault="008922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 w14:textId="727F7A87" w:rsidR="000E6D86" w:rsidRPr="008944ED" w:rsidRDefault="008922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директора МБОУ «Гимназия № 13» г. Аргуна имени С.Д.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Диканиева</w:t>
            </w:r>
            <w:proofErr w:type="spellEnd"/>
          </w:p>
          <w:p w14:paraId="0BDDA521" w14:textId="247CC06E" w:rsidR="000E6D86" w:rsidRDefault="008922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 w14:textId="3639A1FA" w:rsidR="0086502D" w:rsidRPr="008944ED" w:rsidRDefault="0089229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Хамцуева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К.Х.</w:t>
            </w:r>
          </w:p>
          <w:p w14:paraId="5114A36D" w14:textId="100F0751" w:rsidR="000E6D86" w:rsidRDefault="008922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A90EC7" w14:textId="77777777" w:rsidR="00C53FFE" w:rsidRPr="0040209D" w:rsidRDefault="008922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981CC3D" w14:textId="77777777" w:rsidR="00713E76" w:rsidRDefault="00713E76">
      <w:pPr>
        <w:spacing w:after="0"/>
        <w:ind w:left="120"/>
      </w:pPr>
    </w:p>
    <w:p w14:paraId="03853653" w14:textId="77777777" w:rsidR="00713E76" w:rsidRDefault="0089229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2881D2DD" w14:textId="77777777" w:rsidR="00713E76" w:rsidRDefault="00713E76">
      <w:pPr>
        <w:spacing w:after="0"/>
        <w:ind w:left="120"/>
      </w:pPr>
    </w:p>
    <w:p w14:paraId="1783316B" w14:textId="77777777" w:rsidR="00713E76" w:rsidRDefault="00713E76">
      <w:pPr>
        <w:spacing w:after="0"/>
        <w:ind w:left="120"/>
      </w:pPr>
    </w:p>
    <w:p w14:paraId="1F0B9424" w14:textId="77777777" w:rsidR="00713E76" w:rsidRDefault="00713E76">
      <w:pPr>
        <w:spacing w:after="0"/>
        <w:ind w:left="120"/>
      </w:pPr>
    </w:p>
    <w:p w14:paraId="1A3EDA62" w14:textId="77777777" w:rsidR="00713E76" w:rsidRDefault="008922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84CA901" w14:textId="77777777" w:rsidR="00713E76" w:rsidRDefault="0089229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1828115)</w:t>
      </w:r>
    </w:p>
    <w:p w14:paraId="2FFC8F8A" w14:textId="77777777" w:rsidR="00713E76" w:rsidRDefault="00713E76">
      <w:pPr>
        <w:spacing w:after="0"/>
        <w:ind w:left="120"/>
        <w:jc w:val="center"/>
      </w:pPr>
    </w:p>
    <w:p w14:paraId="071B647F" w14:textId="77777777" w:rsidR="00713E76" w:rsidRPr="00CB2D12" w:rsidRDefault="00892294">
      <w:pPr>
        <w:spacing w:after="0" w:line="408" w:lineRule="auto"/>
        <w:ind w:left="120"/>
        <w:jc w:val="center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14:paraId="40EB1AED" w14:textId="77777777" w:rsidR="00713E76" w:rsidRPr="00CB2D12" w:rsidRDefault="00892294">
      <w:pPr>
        <w:spacing w:after="0" w:line="408" w:lineRule="auto"/>
        <w:ind w:left="120"/>
        <w:jc w:val="center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14:paraId="1674D82F" w14:textId="77777777" w:rsidR="00713E76" w:rsidRPr="00CB2D12" w:rsidRDefault="00713E76">
      <w:pPr>
        <w:spacing w:after="0"/>
        <w:ind w:left="120"/>
        <w:jc w:val="center"/>
        <w:rPr>
          <w:lang w:val="ru-RU"/>
        </w:rPr>
      </w:pPr>
    </w:p>
    <w:p w14:paraId="1B962DA3" w14:textId="77777777" w:rsidR="00713E76" w:rsidRPr="00CB2D12" w:rsidRDefault="00713E76">
      <w:pPr>
        <w:spacing w:after="0"/>
        <w:ind w:left="120"/>
        <w:jc w:val="center"/>
        <w:rPr>
          <w:lang w:val="ru-RU"/>
        </w:rPr>
      </w:pPr>
    </w:p>
    <w:p w14:paraId="6B618048" w14:textId="77777777" w:rsidR="00713E76" w:rsidRPr="00CB2D12" w:rsidRDefault="00713E76">
      <w:pPr>
        <w:spacing w:after="0"/>
        <w:ind w:left="120"/>
        <w:jc w:val="center"/>
        <w:rPr>
          <w:lang w:val="ru-RU"/>
        </w:rPr>
      </w:pPr>
    </w:p>
    <w:p w14:paraId="7C9076DC" w14:textId="77777777" w:rsidR="00713E76" w:rsidRPr="00CB2D12" w:rsidRDefault="00713E76" w:rsidP="00CB2D12">
      <w:pPr>
        <w:spacing w:after="0"/>
        <w:rPr>
          <w:lang w:val="ru-RU"/>
        </w:rPr>
      </w:pPr>
    </w:p>
    <w:p w14:paraId="4D2CBF0C" w14:textId="77777777" w:rsidR="00713E76" w:rsidRPr="00CB2D12" w:rsidRDefault="00713E76">
      <w:pPr>
        <w:spacing w:after="0"/>
        <w:ind w:left="120"/>
        <w:jc w:val="center"/>
        <w:rPr>
          <w:lang w:val="ru-RU"/>
        </w:rPr>
      </w:pPr>
    </w:p>
    <w:p w14:paraId="48AA0334" w14:textId="77777777" w:rsidR="00713E76" w:rsidRPr="00CB2D12" w:rsidRDefault="00713E76">
      <w:pPr>
        <w:spacing w:after="0"/>
        <w:ind w:left="120"/>
        <w:jc w:val="center"/>
        <w:rPr>
          <w:lang w:val="ru-RU"/>
        </w:rPr>
      </w:pPr>
    </w:p>
    <w:p w14:paraId="3D49C58C" w14:textId="77777777" w:rsidR="00713E76" w:rsidRPr="00CB2D12" w:rsidRDefault="00713E76">
      <w:pPr>
        <w:spacing w:after="0"/>
        <w:ind w:left="120"/>
        <w:jc w:val="center"/>
        <w:rPr>
          <w:lang w:val="ru-RU"/>
        </w:rPr>
      </w:pPr>
    </w:p>
    <w:p w14:paraId="522C55AA" w14:textId="77777777" w:rsidR="00713E76" w:rsidRPr="00CB2D12" w:rsidRDefault="00892294">
      <w:pPr>
        <w:spacing w:after="0"/>
        <w:ind w:left="120"/>
        <w:jc w:val="center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e4163ab-ce05-47cb-a8af-92a1d51c1d1b"/>
      <w:r w:rsidRPr="00CB2D12">
        <w:rPr>
          <w:rFonts w:ascii="Times New Roman" w:hAnsi="Times New Roman"/>
          <w:b/>
          <w:color w:val="000000"/>
          <w:sz w:val="28"/>
          <w:lang w:val="ru-RU"/>
        </w:rPr>
        <w:t>г Аргун</w:t>
      </w:r>
      <w:bookmarkEnd w:id="3"/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91e05a7-f9e6-4844-988f-66989e75e9e7"/>
      <w:r w:rsidRPr="00CB2D12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4"/>
      <w:r w:rsidRPr="00CB2D1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B2D12">
        <w:rPr>
          <w:rFonts w:ascii="Times New Roman" w:hAnsi="Times New Roman"/>
          <w:color w:val="000000"/>
          <w:sz w:val="28"/>
          <w:lang w:val="ru-RU"/>
        </w:rPr>
        <w:t>​</w:t>
      </w:r>
    </w:p>
    <w:p w14:paraId="09DF3161" w14:textId="77777777" w:rsidR="00713E76" w:rsidRPr="00CB2D12" w:rsidRDefault="00713E76">
      <w:pPr>
        <w:spacing w:after="0"/>
        <w:ind w:left="120"/>
        <w:rPr>
          <w:lang w:val="ru-RU"/>
        </w:rPr>
      </w:pPr>
    </w:p>
    <w:p w14:paraId="527608D0" w14:textId="77777777" w:rsidR="00713E76" w:rsidRPr="00CB2D12" w:rsidRDefault="00713E76">
      <w:pPr>
        <w:rPr>
          <w:lang w:val="ru-RU"/>
        </w:rPr>
        <w:sectPr w:rsidR="00713E76" w:rsidRPr="00CB2D12">
          <w:pgSz w:w="11906" w:h="16383"/>
          <w:pgMar w:top="1134" w:right="850" w:bottom="1134" w:left="1701" w:header="720" w:footer="720" w:gutter="0"/>
          <w:cols w:space="720"/>
        </w:sectPr>
      </w:pPr>
    </w:p>
    <w:p w14:paraId="153D04B5" w14:textId="77777777" w:rsidR="00713E76" w:rsidRPr="00CB2D12" w:rsidRDefault="00892294">
      <w:pPr>
        <w:spacing w:after="0" w:line="264" w:lineRule="auto"/>
        <w:ind w:left="120"/>
        <w:jc w:val="both"/>
        <w:rPr>
          <w:lang w:val="ru-RU"/>
        </w:rPr>
      </w:pPr>
      <w:bookmarkStart w:id="5" w:name="block-13397770"/>
      <w:bookmarkEnd w:id="0"/>
      <w:r w:rsidRPr="00CB2D1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0EA51DE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1853A1B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</w:t>
      </w:r>
      <w:r w:rsidRPr="00CB2D12">
        <w:rPr>
          <w:rFonts w:ascii="Times New Roman" w:hAnsi="Times New Roman"/>
          <w:color w:val="000000"/>
          <w:sz w:val="28"/>
          <w:lang w:val="ru-RU"/>
        </w:rPr>
        <w:t>основного общего образования, представленных в ФГОС ООО, а также федеральной рабочей программы воспитания.</w:t>
      </w:r>
    </w:p>
    <w:p w14:paraId="5B70C5A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14:paraId="105C348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</w:t>
      </w:r>
      <w:r w:rsidRPr="00CB2D12">
        <w:rPr>
          <w:rFonts w:ascii="Times New Roman" w:hAnsi="Times New Roman"/>
          <w:color w:val="000000"/>
          <w:sz w:val="28"/>
          <w:lang w:val="ru-RU"/>
        </w:rPr>
        <w:t>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14:paraId="3C58A94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</w:t>
      </w:r>
      <w:r w:rsidRPr="00CB2D12">
        <w:rPr>
          <w:rFonts w:ascii="Times New Roman" w:hAnsi="Times New Roman"/>
          <w:color w:val="000000"/>
          <w:sz w:val="28"/>
          <w:lang w:val="ru-RU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14:paraId="3062575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</w:t>
      </w:r>
      <w:r w:rsidRPr="00CB2D12">
        <w:rPr>
          <w:rFonts w:ascii="Times New Roman" w:hAnsi="Times New Roman"/>
          <w:color w:val="000000"/>
          <w:sz w:val="28"/>
          <w:lang w:val="ru-RU"/>
        </w:rPr>
        <w:t>тельности в природе, закладывает основы экологической культуры, здорового образа жизни.</w:t>
      </w:r>
    </w:p>
    <w:p w14:paraId="47BD82F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14:paraId="4C55255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</w:t>
      </w:r>
      <w:r w:rsidRPr="00CB2D12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14:paraId="7985CFD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14:paraId="1D828FF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</w:t>
      </w:r>
      <w:r w:rsidRPr="00CB2D12">
        <w:rPr>
          <w:rFonts w:ascii="Times New Roman" w:hAnsi="Times New Roman"/>
          <w:color w:val="000000"/>
          <w:sz w:val="28"/>
          <w:lang w:val="ru-RU"/>
        </w:rPr>
        <w:t>рганизма человека;</w:t>
      </w:r>
    </w:p>
    <w:p w14:paraId="34DAE1E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14:paraId="4C196AE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</w:t>
      </w:r>
      <w:r w:rsidRPr="00CB2D12">
        <w:rPr>
          <w:rFonts w:ascii="Times New Roman" w:hAnsi="Times New Roman"/>
          <w:color w:val="000000"/>
          <w:sz w:val="28"/>
          <w:lang w:val="ru-RU"/>
        </w:rPr>
        <w:t>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14:paraId="06280AA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14:paraId="492D422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Достижение целей прог</w:t>
      </w:r>
      <w:r w:rsidRPr="00CB2D12">
        <w:rPr>
          <w:rFonts w:ascii="Times New Roman" w:hAnsi="Times New Roman"/>
          <w:color w:val="000000"/>
          <w:sz w:val="28"/>
          <w:lang w:val="ru-RU"/>
        </w:rPr>
        <w:t>раммы по биологии обеспечивается решением следующих задач:</w:t>
      </w:r>
    </w:p>
    <w:p w14:paraId="684F55F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знаний о живой природе, закономерностях строения, жизнедеятельности и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средообразующей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 роли организмов, человеке как биосоциальном существе, о роли биологической науки в пр</w:t>
      </w:r>
      <w:r w:rsidRPr="00CB2D12">
        <w:rPr>
          <w:rFonts w:ascii="Times New Roman" w:hAnsi="Times New Roman"/>
          <w:color w:val="000000"/>
          <w:sz w:val="28"/>
          <w:lang w:val="ru-RU"/>
        </w:rPr>
        <w:t>актической деятельности людей;</w:t>
      </w:r>
    </w:p>
    <w:p w14:paraId="46A2AED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14:paraId="6A1B39F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</w:t>
      </w:r>
      <w:r w:rsidRPr="00CB2D12">
        <w:rPr>
          <w:rFonts w:ascii="Times New Roman" w:hAnsi="Times New Roman"/>
          <w:color w:val="000000"/>
          <w:sz w:val="28"/>
          <w:lang w:val="ru-RU"/>
        </w:rPr>
        <w:t>иях в области биологии, её анализ и критическое оценивание;</w:t>
      </w:r>
    </w:p>
    <w:p w14:paraId="318B7ED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14:paraId="4F8EBEB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b562cd9-1b1f-4c62-99a2-3c330cdcc105"/>
      <w:r w:rsidRPr="00CB2D12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</w:t>
      </w:r>
      <w:r w:rsidRPr="00CB2D12">
        <w:rPr>
          <w:rFonts w:ascii="Times New Roman" w:hAnsi="Times New Roman"/>
          <w:color w:val="000000"/>
          <w:sz w:val="28"/>
          <w:lang w:val="ru-RU"/>
        </w:rPr>
        <w:t>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6"/>
      <w:r w:rsidRPr="00CB2D12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237A24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биологии перечень </w:t>
      </w:r>
      <w:r w:rsidRPr="00CB2D12">
        <w:rPr>
          <w:rFonts w:ascii="Times New Roman" w:hAnsi="Times New Roman"/>
          <w:color w:val="000000"/>
          <w:sz w:val="28"/>
          <w:lang w:val="ru-RU"/>
        </w:rPr>
        <w:t>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</w:t>
      </w:r>
      <w:r w:rsidRPr="00CB2D12">
        <w:rPr>
          <w:rFonts w:ascii="Times New Roman" w:hAnsi="Times New Roman"/>
          <w:color w:val="000000"/>
          <w:sz w:val="28"/>
          <w:lang w:val="ru-RU"/>
        </w:rPr>
        <w:t>замена по биологии.</w:t>
      </w:r>
    </w:p>
    <w:p w14:paraId="1B58C320" w14:textId="77777777" w:rsidR="00713E76" w:rsidRPr="00CB2D12" w:rsidRDefault="00713E76">
      <w:pPr>
        <w:rPr>
          <w:lang w:val="ru-RU"/>
        </w:rPr>
        <w:sectPr w:rsidR="00713E76" w:rsidRPr="00CB2D12">
          <w:pgSz w:w="11906" w:h="16383"/>
          <w:pgMar w:top="1134" w:right="850" w:bottom="1134" w:left="1701" w:header="720" w:footer="720" w:gutter="0"/>
          <w:cols w:space="720"/>
        </w:sectPr>
      </w:pPr>
    </w:p>
    <w:p w14:paraId="374273D9" w14:textId="77777777" w:rsidR="00713E76" w:rsidRDefault="00892294">
      <w:pPr>
        <w:spacing w:after="0" w:line="264" w:lineRule="auto"/>
        <w:ind w:left="120"/>
        <w:jc w:val="both"/>
      </w:pPr>
      <w:bookmarkStart w:id="7" w:name="block-1339777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0B6321C7" w14:textId="77777777" w:rsidR="00713E76" w:rsidRDefault="00713E76">
      <w:pPr>
        <w:spacing w:after="0" w:line="264" w:lineRule="auto"/>
        <w:ind w:left="120"/>
        <w:jc w:val="both"/>
      </w:pPr>
    </w:p>
    <w:p w14:paraId="75138FE1" w14:textId="77777777" w:rsidR="00713E76" w:rsidRDefault="008922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A839A9C" w14:textId="77777777" w:rsidR="00713E76" w:rsidRDefault="0089229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Биология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природе</w:t>
      </w:r>
      <w:proofErr w:type="spellEnd"/>
    </w:p>
    <w:p w14:paraId="75CF0D7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</w:t>
      </w:r>
      <w:r w:rsidRPr="00CB2D12">
        <w:rPr>
          <w:rFonts w:ascii="Times New Roman" w:hAnsi="Times New Roman"/>
          <w:color w:val="000000"/>
          <w:sz w:val="28"/>
          <w:lang w:val="ru-RU"/>
        </w:rPr>
        <w:t>вая природа – единое целое.</w:t>
      </w:r>
    </w:p>
    <w:p w14:paraId="234564C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</w:t>
      </w:r>
      <w:r w:rsidRPr="00CB2D12">
        <w:rPr>
          <w:rFonts w:ascii="Times New Roman" w:hAnsi="Times New Roman"/>
          <w:color w:val="000000"/>
          <w:sz w:val="28"/>
          <w:lang w:val="ru-RU"/>
        </w:rPr>
        <w:t>животновод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14:paraId="3838F7F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</w:t>
      </w:r>
      <w:r w:rsidRPr="00CB2D12">
        <w:rPr>
          <w:rFonts w:ascii="Times New Roman" w:hAnsi="Times New Roman"/>
          <w:color w:val="000000"/>
          <w:sz w:val="28"/>
          <w:lang w:val="ru-RU"/>
        </w:rPr>
        <w:t>те с биологическими приборами и инструментами.</w:t>
      </w:r>
    </w:p>
    <w:p w14:paraId="7C8EBE3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14:paraId="0B240FE3" w14:textId="77777777" w:rsidR="00713E76" w:rsidRDefault="00892294">
      <w:pPr>
        <w:numPr>
          <w:ilvl w:val="0"/>
          <w:numId w:val="2"/>
        </w:numPr>
        <w:spacing w:after="0" w:line="264" w:lineRule="auto"/>
        <w:jc w:val="both"/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Методы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</w:t>
      </w:r>
      <w:r>
        <w:rPr>
          <w:rFonts w:ascii="Times New Roman" w:hAnsi="Times New Roman"/>
          <w:b/>
          <w:color w:val="000000"/>
          <w:sz w:val="28"/>
        </w:rPr>
        <w:t>роды</w:t>
      </w:r>
      <w:proofErr w:type="spellEnd"/>
    </w:p>
    <w:p w14:paraId="01822B1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14:paraId="79BBF0F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</w:t>
      </w:r>
      <w:r w:rsidRPr="00CB2D12">
        <w:rPr>
          <w:rFonts w:ascii="Times New Roman" w:hAnsi="Times New Roman"/>
          <w:color w:val="000000"/>
          <w:sz w:val="28"/>
          <w:lang w:val="ru-RU"/>
        </w:rPr>
        <w:t>аблюдение и эксперимент как ведущие методы биологии.</w:t>
      </w:r>
    </w:p>
    <w:p w14:paraId="3A1804E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4680065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14:paraId="387F8F2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Ознакомление с устройством л</w:t>
      </w:r>
      <w:r w:rsidRPr="00CB2D12">
        <w:rPr>
          <w:rFonts w:ascii="Times New Roman" w:hAnsi="Times New Roman"/>
          <w:color w:val="000000"/>
          <w:sz w:val="28"/>
          <w:lang w:val="ru-RU"/>
        </w:rPr>
        <w:t>упы, светового микроскопа, правила работы с ними.</w:t>
      </w:r>
    </w:p>
    <w:p w14:paraId="10A354F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14:paraId="6500198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видеоэкск</w:t>
      </w: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урсии</w:t>
      </w:r>
      <w:proofErr w:type="spellEnd"/>
    </w:p>
    <w:p w14:paraId="4FDFD23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экспериментом.</w:t>
      </w:r>
    </w:p>
    <w:p w14:paraId="58906C15" w14:textId="77777777" w:rsidR="00713E76" w:rsidRDefault="00892294">
      <w:pPr>
        <w:numPr>
          <w:ilvl w:val="0"/>
          <w:numId w:val="3"/>
        </w:numPr>
        <w:spacing w:after="0" w:line="264" w:lineRule="auto"/>
        <w:jc w:val="both"/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b/>
          <w:color w:val="000000"/>
          <w:sz w:val="28"/>
        </w:rPr>
        <w:t>тела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природы</w:t>
      </w:r>
      <w:proofErr w:type="spellEnd"/>
    </w:p>
    <w:p w14:paraId="378F553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Клетка – на</w:t>
      </w:r>
      <w:r w:rsidRPr="00CB2D12">
        <w:rPr>
          <w:rFonts w:ascii="Times New Roman" w:hAnsi="Times New Roman"/>
          <w:color w:val="000000"/>
          <w:sz w:val="28"/>
          <w:lang w:val="ru-RU"/>
        </w:rPr>
        <w:t>именьшая единица строения и жизнедеятельности организмов. Устройство увеличительных приборов: лупы и микроскопа.</w:t>
      </w:r>
      <w:r w:rsidRPr="00CB2D12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CB2D12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14:paraId="10C60FC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Одноклеточные и многоклеточные организмы. Клетки, ткани, </w:t>
      </w:r>
      <w:r w:rsidRPr="00CB2D12">
        <w:rPr>
          <w:rFonts w:ascii="Times New Roman" w:hAnsi="Times New Roman"/>
          <w:color w:val="000000"/>
          <w:sz w:val="28"/>
          <w:lang w:val="ru-RU"/>
        </w:rPr>
        <w:t>органы, системы органов.</w:t>
      </w:r>
    </w:p>
    <w:p w14:paraId="1958207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14:paraId="64E2EAB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</w:t>
      </w:r>
      <w:r w:rsidRPr="00CB2D12">
        <w:rPr>
          <w:rFonts w:ascii="Times New Roman" w:hAnsi="Times New Roman"/>
          <w:color w:val="000000"/>
          <w:sz w:val="28"/>
          <w:lang w:val="ru-RU"/>
        </w:rPr>
        <w:t>нность. Организм – единое целое.</w:t>
      </w:r>
    </w:p>
    <w:p w14:paraId="70528A9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</w:t>
      </w:r>
      <w:r w:rsidRPr="00CB2D12">
        <w:rPr>
          <w:rFonts w:ascii="Times New Roman" w:hAnsi="Times New Roman"/>
          <w:color w:val="000000"/>
          <w:sz w:val="28"/>
          <w:lang w:val="ru-RU"/>
        </w:rPr>
        <w:t>овека.</w:t>
      </w:r>
    </w:p>
    <w:p w14:paraId="299C0AE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625B8C3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14:paraId="6D20338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14:paraId="0766092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14:paraId="7079024A" w14:textId="77777777" w:rsidR="00713E76" w:rsidRDefault="00892294">
      <w:pPr>
        <w:numPr>
          <w:ilvl w:val="0"/>
          <w:numId w:val="4"/>
        </w:numPr>
        <w:spacing w:after="0" w:line="264" w:lineRule="auto"/>
        <w:jc w:val="both"/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b/>
          <w:color w:val="000000"/>
          <w:sz w:val="28"/>
        </w:rPr>
        <w:t>рганизмы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обитания</w:t>
      </w:r>
      <w:proofErr w:type="spellEnd"/>
    </w:p>
    <w:p w14:paraId="6D59BFC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Водная, наземно-воздушная, почвенная,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внутриорганизменная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 среды обитания. Представители сред обитания. Особенности сред обитания организмов. Приспособления организмов к среде обитания. Сезонные </w:t>
      </w:r>
      <w:r w:rsidRPr="00CB2D12">
        <w:rPr>
          <w:rFonts w:ascii="Times New Roman" w:hAnsi="Times New Roman"/>
          <w:color w:val="000000"/>
          <w:sz w:val="28"/>
          <w:lang w:val="ru-RU"/>
        </w:rPr>
        <w:t>изменения в жизни организмов.</w:t>
      </w:r>
    </w:p>
    <w:p w14:paraId="271F088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C97687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14:paraId="0790021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14:paraId="3AABEF7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14:paraId="710E5EED" w14:textId="77777777" w:rsidR="00713E76" w:rsidRDefault="00892294">
      <w:pPr>
        <w:numPr>
          <w:ilvl w:val="0"/>
          <w:numId w:val="5"/>
        </w:numPr>
        <w:spacing w:after="0" w:line="264" w:lineRule="auto"/>
        <w:jc w:val="both"/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сообщества</w:t>
      </w:r>
      <w:proofErr w:type="spellEnd"/>
    </w:p>
    <w:p w14:paraId="4F5C9AD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Пон</w:t>
      </w:r>
      <w:r w:rsidRPr="00CB2D12">
        <w:rPr>
          <w:rFonts w:ascii="Times New Roman" w:hAnsi="Times New Roman"/>
          <w:color w:val="000000"/>
          <w:sz w:val="28"/>
          <w:lang w:val="ru-RU"/>
        </w:rPr>
        <w:t>ятие о 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</w:t>
      </w:r>
      <w:r w:rsidRPr="00CB2D12">
        <w:rPr>
          <w:rFonts w:ascii="Times New Roman" w:hAnsi="Times New Roman"/>
          <w:color w:val="000000"/>
          <w:sz w:val="28"/>
          <w:lang w:val="ru-RU"/>
        </w:rPr>
        <w:t>в (лес, пруд, озеро и другие природные сообщества).</w:t>
      </w:r>
    </w:p>
    <w:p w14:paraId="2EADF85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14:paraId="631DC6B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</w:t>
      </w:r>
      <w:r w:rsidRPr="00CB2D12">
        <w:rPr>
          <w:rFonts w:ascii="Times New Roman" w:hAnsi="Times New Roman"/>
          <w:color w:val="000000"/>
          <w:sz w:val="28"/>
          <w:lang w:val="ru-RU"/>
        </w:rPr>
        <w:t>и. Флора и фауна природных зон. Ландшафты: природные и культурные.</w:t>
      </w:r>
    </w:p>
    <w:p w14:paraId="085D973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97F54C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14:paraId="74E32AE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14:paraId="49F2DCD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природны</w:t>
      </w:r>
      <w:r w:rsidRPr="00CB2D12">
        <w:rPr>
          <w:rFonts w:ascii="Times New Roman" w:hAnsi="Times New Roman"/>
          <w:color w:val="000000"/>
          <w:sz w:val="28"/>
          <w:lang w:val="ru-RU"/>
        </w:rPr>
        <w:t>х сообществ (на примере леса, озера, пруда, луга и других природных сообществ.).</w:t>
      </w:r>
    </w:p>
    <w:p w14:paraId="050F82B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14:paraId="3F16996C" w14:textId="77777777" w:rsidR="00713E76" w:rsidRDefault="00892294">
      <w:pPr>
        <w:numPr>
          <w:ilvl w:val="0"/>
          <w:numId w:val="6"/>
        </w:numPr>
        <w:spacing w:after="0" w:line="264" w:lineRule="auto"/>
        <w:jc w:val="both"/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</w:p>
    <w:p w14:paraId="6108902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Изменения в природе в связи с развитием сельского хозяйства, производства и ростом численности 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</w:t>
      </w:r>
      <w:r w:rsidRPr="00CB2D12">
        <w:rPr>
          <w:rFonts w:ascii="Times New Roman" w:hAnsi="Times New Roman"/>
          <w:color w:val="000000"/>
          <w:sz w:val="28"/>
          <w:lang w:val="ru-RU"/>
        </w:rPr>
        <w:t>заказники, национальные парки, памятники природы). Красная книга Российской Федерации. Осознание жизни как великой ценности.</w:t>
      </w:r>
    </w:p>
    <w:p w14:paraId="208E68A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14:paraId="1250C12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14:paraId="3F0DE442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12FA8694" w14:textId="77777777" w:rsidR="00713E76" w:rsidRDefault="008922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3009A3FF" w14:textId="77777777" w:rsidR="00713E76" w:rsidRDefault="0089229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</w:t>
      </w:r>
      <w:r>
        <w:rPr>
          <w:rFonts w:ascii="Times New Roman" w:hAnsi="Times New Roman"/>
          <w:b/>
          <w:color w:val="000000"/>
          <w:sz w:val="28"/>
        </w:rPr>
        <w:t>тительный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</w:t>
      </w:r>
      <w:proofErr w:type="spellEnd"/>
    </w:p>
    <w:p w14:paraId="7CE54B5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14:paraId="03895E4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Уровни организации растительного организма. Высшие и низшие растения. Споровые и </w:t>
      </w:r>
      <w:r w:rsidRPr="00CB2D12">
        <w:rPr>
          <w:rFonts w:ascii="Times New Roman" w:hAnsi="Times New Roman"/>
          <w:color w:val="000000"/>
          <w:sz w:val="28"/>
          <w:lang w:val="ru-RU"/>
        </w:rPr>
        <w:t>семенные растения.</w:t>
      </w:r>
    </w:p>
    <w:p w14:paraId="47F2402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14:paraId="3392FB4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Органы и системы органо</w:t>
      </w:r>
      <w:r w:rsidRPr="00CB2D12">
        <w:rPr>
          <w:rFonts w:ascii="Times New Roman" w:hAnsi="Times New Roman"/>
          <w:color w:val="000000"/>
          <w:sz w:val="28"/>
          <w:lang w:val="ru-RU"/>
        </w:rPr>
        <w:t>в растений. Строение органов растительного организма, их роль и связь между собой.</w:t>
      </w:r>
    </w:p>
    <w:p w14:paraId="28BE524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866F07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14:paraId="1024D9E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14:paraId="70C9563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14:paraId="76FDD5F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14:paraId="03058DE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14:paraId="072129B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растениями.</w:t>
      </w:r>
    </w:p>
    <w:p w14:paraId="1E4AFD33" w14:textId="77777777" w:rsidR="00713E76" w:rsidRDefault="00892294">
      <w:pPr>
        <w:numPr>
          <w:ilvl w:val="0"/>
          <w:numId w:val="8"/>
        </w:numPr>
        <w:spacing w:after="0" w:line="264" w:lineRule="auto"/>
        <w:jc w:val="both"/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многообразие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покрытосеменных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14:paraId="3DE0473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14:paraId="6018CE5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Видоизменения корней. Корень – орган почвенного (минерального) п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корневое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осмос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CB2D12">
        <w:rPr>
          <w:rFonts w:ascii="Times New Roman" w:hAnsi="Times New Roman"/>
          <w:color w:val="000000"/>
          <w:sz w:val="28"/>
          <w:lang w:val="ru-RU"/>
        </w:rPr>
        <w:t>Видоиз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менение корней. </w:t>
      </w:r>
    </w:p>
    <w:p w14:paraId="32B0374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</w:t>
      </w:r>
      <w:r w:rsidRPr="00CB2D12">
        <w:rPr>
          <w:rFonts w:ascii="Times New Roman" w:hAnsi="Times New Roman"/>
          <w:color w:val="000000"/>
          <w:sz w:val="28"/>
          <w:lang w:val="ru-RU"/>
        </w:rPr>
        <w:t>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14:paraId="2D461CB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Строение и разнооб</w:t>
      </w:r>
      <w:r w:rsidRPr="00CB2D12">
        <w:rPr>
          <w:rFonts w:ascii="Times New Roman" w:hAnsi="Times New Roman"/>
          <w:color w:val="000000"/>
          <w:sz w:val="28"/>
          <w:lang w:val="ru-RU"/>
        </w:rPr>
        <w:t>разие цветков. Соцветия. Плоды. Типы плодов. Распространение плодов и семян в природе.</w:t>
      </w:r>
    </w:p>
    <w:p w14:paraId="75C8D54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4ABBA9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14:paraId="3B2342E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микропрепар</w:t>
      </w:r>
      <w:r w:rsidRPr="00CB2D12">
        <w:rPr>
          <w:rFonts w:ascii="Times New Roman" w:hAnsi="Times New Roman"/>
          <w:color w:val="000000"/>
          <w:sz w:val="28"/>
          <w:lang w:val="ru-RU"/>
        </w:rPr>
        <w:t>ата клеток корня.</w:t>
      </w:r>
    </w:p>
    <w:p w14:paraId="52CA42E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Ознакомление с внешним строением листьев и листорасположением (на комнатных растениях).</w:t>
      </w:r>
    </w:p>
    <w:p w14:paraId="347661F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14:paraId="3C99928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</w:t>
      </w:r>
      <w:r w:rsidRPr="00CB2D12">
        <w:rPr>
          <w:rFonts w:ascii="Times New Roman" w:hAnsi="Times New Roman"/>
          <w:color w:val="000000"/>
          <w:sz w:val="28"/>
          <w:lang w:val="ru-RU"/>
        </w:rPr>
        <w:t>ых микропрепаратах).</w:t>
      </w:r>
    </w:p>
    <w:p w14:paraId="6A9735A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ветки дерева (на готовом микропрепарате).</w:t>
      </w:r>
    </w:p>
    <w:p w14:paraId="45F26E7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14:paraId="0084651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14:paraId="7226A3A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14:paraId="4F61336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Изучение строения семян </w:t>
      </w:r>
      <w:r w:rsidRPr="00CB2D12">
        <w:rPr>
          <w:rFonts w:ascii="Times New Roman" w:hAnsi="Times New Roman"/>
          <w:color w:val="000000"/>
          <w:sz w:val="28"/>
          <w:lang w:val="ru-RU"/>
        </w:rPr>
        <w:t>двудольных растений.</w:t>
      </w:r>
    </w:p>
    <w:p w14:paraId="5EFD036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семян однодольных растений.</w:t>
      </w:r>
    </w:p>
    <w:p w14:paraId="2B78673A" w14:textId="77777777" w:rsidR="00713E76" w:rsidRDefault="00892294">
      <w:pPr>
        <w:numPr>
          <w:ilvl w:val="0"/>
          <w:numId w:val="9"/>
        </w:numPr>
        <w:spacing w:after="0" w:line="264" w:lineRule="auto"/>
        <w:jc w:val="both"/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Жизнедеятельность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</w:p>
    <w:p w14:paraId="451CE99F" w14:textId="77777777" w:rsidR="00713E76" w:rsidRDefault="0089229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Обмен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веществ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14:paraId="013B528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ругие вещества) растения. Минеральное питание растений. Удобрения. </w:t>
      </w:r>
    </w:p>
    <w:p w14:paraId="5BD9CFB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14:paraId="4E03AFE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Поглощение корнями воды и минеральных веществ, необходимых растению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корневое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осмос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CB2D12">
        <w:rPr>
          <w:rFonts w:ascii="Times New Roman" w:hAnsi="Times New Roman"/>
          <w:color w:val="000000"/>
          <w:sz w:val="28"/>
          <w:lang w:val="ru-RU"/>
        </w:rPr>
        <w:t>Почва, её плодородие. Значение обработки почвы (окучивание), внесения удо</w:t>
      </w:r>
      <w:r w:rsidRPr="00CB2D12">
        <w:rPr>
          <w:rFonts w:ascii="Times New Roman" w:hAnsi="Times New Roman"/>
          <w:color w:val="000000"/>
          <w:sz w:val="28"/>
          <w:lang w:val="ru-RU"/>
        </w:rPr>
        <w:t>брений, прореживания проростков, полива для жизни культурных растений. Гидропоника.</w:t>
      </w:r>
    </w:p>
    <w:p w14:paraId="7E7FE3D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14:paraId="0B55A94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14:paraId="704B8C0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</w:t>
      </w:r>
      <w:r w:rsidRPr="00CB2D12">
        <w:rPr>
          <w:rFonts w:ascii="Times New Roman" w:hAnsi="Times New Roman"/>
          <w:color w:val="000000"/>
          <w:sz w:val="28"/>
          <w:lang w:val="ru-RU"/>
        </w:rPr>
        <w:t>. Условия, препятствующие дыханию корней. Лист как орган дыхания (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устьичный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</w:t>
      </w:r>
      <w:r w:rsidRPr="00CB2D12">
        <w:rPr>
          <w:rFonts w:ascii="Times New Roman" w:hAnsi="Times New Roman"/>
          <w:color w:val="000000"/>
          <w:sz w:val="28"/>
          <w:lang w:val="ru-RU"/>
        </w:rPr>
        <w:t>. Особенности дыхания растений. Взаимосвязь дыхания растения с фотосинтезом.</w:t>
      </w:r>
    </w:p>
    <w:p w14:paraId="1D47480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14:paraId="52A2EE9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</w:t>
      </w:r>
      <w:r w:rsidRPr="00CB2D12">
        <w:rPr>
          <w:rFonts w:ascii="Times New Roman" w:hAnsi="Times New Roman"/>
          <w:color w:val="000000"/>
          <w:sz w:val="28"/>
          <w:lang w:val="ru-RU"/>
        </w:rPr>
        <w:t>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в растении. Выделение у растений. Листопад.</w:t>
      </w:r>
    </w:p>
    <w:p w14:paraId="4FA8CE1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14:paraId="19F7D02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14:paraId="52FA3D8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</w:t>
      </w:r>
      <w:r w:rsidRPr="00CB2D12">
        <w:rPr>
          <w:rFonts w:ascii="Times New Roman" w:hAnsi="Times New Roman"/>
          <w:color w:val="000000"/>
          <w:sz w:val="28"/>
          <w:lang w:val="ru-RU"/>
        </w:rPr>
        <w:t>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14:paraId="6517C64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жение растений. Цветки и соцветия. Опыление. Перекрёстное </w:t>
      </w: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опыление (ветром, животными, водой) и самоопыление. Двойное оплодотворение. Наследование признаков обоих растений.</w:t>
      </w:r>
    </w:p>
    <w:p w14:paraId="5C1D6D6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</w:t>
      </w:r>
      <w:r w:rsidRPr="00CB2D12">
        <w:rPr>
          <w:rFonts w:ascii="Times New Roman" w:hAnsi="Times New Roman"/>
          <w:color w:val="000000"/>
          <w:sz w:val="28"/>
          <w:lang w:val="ru-RU"/>
        </w:rPr>
        <w:t>ьтурных растений. Клоны. Сохранение признаков материнского растения. Хозяйственное значение вегетативного размножения.</w:t>
      </w:r>
    </w:p>
    <w:p w14:paraId="6FFACE5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3CA320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14:paraId="7EEEE5C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14:paraId="2DF1E0F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14:paraId="334FCC9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</w:t>
      </w:r>
      <w:r w:rsidRPr="00CB2D12">
        <w:rPr>
          <w:rFonts w:ascii="Times New Roman" w:hAnsi="Times New Roman"/>
          <w:color w:val="000000"/>
          <w:sz w:val="28"/>
          <w:lang w:val="ru-RU"/>
        </w:rPr>
        <w:t>ение передвижения воды и минеральных веществ по древесине.</w:t>
      </w:r>
    </w:p>
    <w:p w14:paraId="17681EB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14:paraId="106FEB6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14:paraId="30A60DA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Овладение приёмами вегетативного размножения растений (черенкование 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побегов, черенкование листьев и другие) на примере комнатных растений (традесканция,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сенполия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, бегония,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сансевьера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 и другие растения).</w:t>
      </w:r>
    </w:p>
    <w:p w14:paraId="6D67A87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14:paraId="3CB60E4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и развитием цветкового </w:t>
      </w:r>
      <w:r w:rsidRPr="00CB2D12">
        <w:rPr>
          <w:rFonts w:ascii="Times New Roman" w:hAnsi="Times New Roman"/>
          <w:color w:val="000000"/>
          <w:sz w:val="28"/>
          <w:lang w:val="ru-RU"/>
        </w:rPr>
        <w:t>растения в комнатных условиях (на примере фасоли или посевного гороха).</w:t>
      </w:r>
    </w:p>
    <w:p w14:paraId="2F4DC2BC" w14:textId="77777777" w:rsidR="00713E76" w:rsidRDefault="0089229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условий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прорастания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семян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5346815" w14:textId="77777777" w:rsidR="00713E76" w:rsidRDefault="00713E76">
      <w:pPr>
        <w:spacing w:after="0" w:line="264" w:lineRule="auto"/>
        <w:ind w:left="120"/>
        <w:jc w:val="both"/>
      </w:pPr>
    </w:p>
    <w:p w14:paraId="5689D9E6" w14:textId="77777777" w:rsidR="00713E76" w:rsidRDefault="008922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01793875" w14:textId="77777777" w:rsidR="00713E76" w:rsidRDefault="0089229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группы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14:paraId="2277833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высшие споровые, высшие семенные растения. Основные таксоны (категории)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14:paraId="5DF0F2D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Низшие рас</w:t>
      </w:r>
      <w:r w:rsidRPr="00CB2D12">
        <w:rPr>
          <w:rFonts w:ascii="Times New Roman" w:hAnsi="Times New Roman"/>
          <w:color w:val="000000"/>
          <w:sz w:val="28"/>
          <w:lang w:val="ru-RU"/>
        </w:rPr>
        <w:t>тения. Водоросли. Общая характеристика водорослей.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</w:t>
      </w:r>
      <w:r w:rsidRPr="00CB2D12">
        <w:rPr>
          <w:rFonts w:ascii="Times New Roman" w:hAnsi="Times New Roman"/>
          <w:color w:val="000000"/>
          <w:sz w:val="28"/>
          <w:lang w:val="ru-RU"/>
        </w:rPr>
        <w:t>ность. Значение водорослей в природе и жизни человека.</w:t>
      </w:r>
    </w:p>
    <w:p w14:paraId="7FA06FF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ов, цикл развития на примере зелёного мха кукушкин лён. </w:t>
      </w: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Роль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14:paraId="48F3464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Плауновидные (Плауны). Хвощевидные (Хвощи), Папоротниковидные </w:t>
      </w:r>
      <w:r w:rsidRPr="00CB2D12">
        <w:rPr>
          <w:rFonts w:ascii="Times New Roman" w:hAnsi="Times New Roman"/>
          <w:color w:val="000000"/>
          <w:sz w:val="28"/>
          <w:lang w:val="ru-RU"/>
        </w:rPr>
        <w:t>(Папоротники). Общая характеристика. Усложнение строения папоротникообразных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</w:t>
      </w:r>
      <w:r w:rsidRPr="00CB2D12">
        <w:rPr>
          <w:rFonts w:ascii="Times New Roman" w:hAnsi="Times New Roman"/>
          <w:color w:val="000000"/>
          <w:sz w:val="28"/>
          <w:lang w:val="ru-RU"/>
        </w:rPr>
        <w:t>поротникообразных в образовании каменного угля. Значение папоротникообразных в природе и жизни человека.</w:t>
      </w:r>
    </w:p>
    <w:p w14:paraId="37DB971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</w:t>
      </w:r>
      <w:r w:rsidRPr="00CB2D12">
        <w:rPr>
          <w:rFonts w:ascii="Times New Roman" w:hAnsi="Times New Roman"/>
          <w:color w:val="000000"/>
          <w:sz w:val="28"/>
          <w:lang w:val="ru-RU"/>
        </w:rPr>
        <w:t>ных, цикл развития на примере сосны. Значение хвойных растений в природе и жизни человека.</w:t>
      </w:r>
    </w:p>
    <w:p w14:paraId="7E41096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</w:t>
      </w:r>
      <w:r w:rsidRPr="00CB2D12">
        <w:rPr>
          <w:rFonts w:ascii="Times New Roman" w:hAnsi="Times New Roman"/>
          <w:color w:val="000000"/>
          <w:sz w:val="28"/>
          <w:lang w:val="ru-RU"/>
        </w:rPr>
        <w:t>й, их господство на Земле. Классификация покрытосеменных растений: класс Двудольные и класс Однодольные. Признаки классов. Цикл развития покрытосеменного растения.</w:t>
      </w:r>
    </w:p>
    <w:p w14:paraId="2012946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</w:t>
      </w:r>
      <w:r w:rsidRPr="00CB2D12">
        <w:rPr>
          <w:rFonts w:ascii="Times New Roman" w:hAnsi="Times New Roman"/>
          <w:color w:val="000000"/>
          <w:sz w:val="28"/>
          <w:lang w:val="ru-RU"/>
        </w:rPr>
        <w:t>чителя с учётом местных условий, при этом возможно изучать семейства,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</w:t>
      </w:r>
      <w:r w:rsidRPr="00CB2D12">
        <w:rPr>
          <w:rFonts w:ascii="Times New Roman" w:hAnsi="Times New Roman"/>
          <w:color w:val="000000"/>
          <w:sz w:val="28"/>
          <w:lang w:val="ru-RU"/>
        </w:rPr>
        <w:t>зовые, Мотыльковые, или Бобовые, Паслёновые, Сложноцветные,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14:paraId="03D4011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</w:t>
      </w: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ораторные и практические работы.</w:t>
      </w:r>
    </w:p>
    <w:p w14:paraId="773BC39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водорослей (на примере хламидомонады и хлореллы).</w:t>
      </w:r>
    </w:p>
    <w:p w14:paraId="4ACBAD6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Изучение строения многоклеточных нитчатых водорослей (на примере спирогиры и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улотрикса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>).</w:t>
      </w:r>
    </w:p>
    <w:p w14:paraId="02C84D1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14:paraId="594345A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14:paraId="04D4C62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внешнего строения веток, хвои, шишек и семян голосеменных растений (на примере ели, сосны или лиственницы).</w:t>
      </w:r>
    </w:p>
    <w:p w14:paraId="71C2C1D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14:paraId="579483F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</w:t>
      </w:r>
      <w:r w:rsidRPr="00CB2D12">
        <w:rPr>
          <w:rFonts w:ascii="Times New Roman" w:hAnsi="Times New Roman"/>
          <w:color w:val="000000"/>
          <w:sz w:val="28"/>
          <w:lang w:val="ru-RU"/>
        </w:rPr>
        <w:t>емейств: Крестоцветные (Капустные), Розоцветные (Розовые), Мотыльковые (Бобовые), Паслёновые, Сложноцветные (Астровые), Лилейные, Злаки (Мятликовые) на гербарных и натуральных образцах.</w:t>
      </w:r>
    </w:p>
    <w:p w14:paraId="77969F2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определителей растений или определительных карточек.</w:t>
      </w:r>
    </w:p>
    <w:p w14:paraId="68654707" w14:textId="77777777" w:rsidR="00713E76" w:rsidRDefault="00892294">
      <w:pPr>
        <w:numPr>
          <w:ilvl w:val="0"/>
          <w:numId w:val="11"/>
        </w:numPr>
        <w:spacing w:after="0" w:line="264" w:lineRule="auto"/>
        <w:jc w:val="both"/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Земле</w:t>
      </w:r>
      <w:proofErr w:type="spellEnd"/>
    </w:p>
    <w:p w14:paraId="1062D50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</w:t>
      </w:r>
      <w:r w:rsidRPr="00CB2D12">
        <w:rPr>
          <w:rFonts w:ascii="Times New Roman" w:hAnsi="Times New Roman"/>
          <w:color w:val="000000"/>
          <w:sz w:val="28"/>
          <w:lang w:val="ru-RU"/>
        </w:rPr>
        <w:t>ений в воде. Первые наземные растения. Освоение растениями суши. Этапы развития наземных растений основных систематических групп. Вымершие растения.</w:t>
      </w:r>
    </w:p>
    <w:p w14:paraId="3A9410B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14:paraId="5D5210C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Развитие растительного мира на Земле (экскурсия в </w:t>
      </w:r>
      <w:r w:rsidRPr="00CB2D12">
        <w:rPr>
          <w:rFonts w:ascii="Times New Roman" w:hAnsi="Times New Roman"/>
          <w:color w:val="000000"/>
          <w:sz w:val="28"/>
          <w:lang w:val="ru-RU"/>
        </w:rPr>
        <w:t>палеонтологический или краеведческий музей).</w:t>
      </w:r>
    </w:p>
    <w:p w14:paraId="305A6308" w14:textId="77777777" w:rsidR="00713E76" w:rsidRDefault="00892294">
      <w:pPr>
        <w:numPr>
          <w:ilvl w:val="0"/>
          <w:numId w:val="12"/>
        </w:numPr>
        <w:spacing w:after="0" w:line="264" w:lineRule="auto"/>
        <w:jc w:val="both"/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сообществах</w:t>
      </w:r>
      <w:proofErr w:type="spellEnd"/>
    </w:p>
    <w:p w14:paraId="1696015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</w:t>
      </w:r>
      <w:r w:rsidRPr="00CB2D12">
        <w:rPr>
          <w:rFonts w:ascii="Times New Roman" w:hAnsi="Times New Roman"/>
          <w:color w:val="000000"/>
          <w:sz w:val="28"/>
          <w:lang w:val="ru-RU"/>
        </w:rPr>
        <w:t>свенное воздействие организмов на растения. Приспособленность растений к среде обитания. Взаимосвязи растений между собой и с другими организмами.</w:t>
      </w:r>
    </w:p>
    <w:p w14:paraId="13BE8C3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</w:t>
      </w:r>
      <w:r w:rsidRPr="00CB2D12">
        <w:rPr>
          <w:rFonts w:ascii="Times New Roman" w:hAnsi="Times New Roman"/>
          <w:color w:val="000000"/>
          <w:sz w:val="28"/>
          <w:lang w:val="ru-RU"/>
        </w:rPr>
        <w:t>идов в растительных сообществах. Сезонные изменения в жизни растительного сообщества. Смена растительных сообществ. Растительность (растительный покров) природных зон Земли. Флора.</w:t>
      </w:r>
    </w:p>
    <w:p w14:paraId="10154457" w14:textId="77777777" w:rsidR="00713E76" w:rsidRDefault="00892294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Растения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</w:p>
    <w:p w14:paraId="1AEB7FD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происхождение. Центры многообра</w:t>
      </w:r>
      <w:r w:rsidRPr="00CB2D12">
        <w:rPr>
          <w:rFonts w:ascii="Times New Roman" w:hAnsi="Times New Roman"/>
          <w:color w:val="000000"/>
          <w:sz w:val="28"/>
          <w:lang w:val="ru-RU"/>
        </w:rPr>
        <w:t>зия и происхождения культурных растений. Земледелие. Культурные растения сельскохозяйственных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</w:t>
      </w:r>
      <w:r w:rsidRPr="00CB2D12">
        <w:rPr>
          <w:rFonts w:ascii="Times New Roman" w:hAnsi="Times New Roman"/>
          <w:color w:val="000000"/>
          <w:sz w:val="28"/>
          <w:lang w:val="ru-RU"/>
        </w:rPr>
        <w:t>омнатные растения, комнатное цветоводство. Последствия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</w:t>
      </w:r>
      <w:r w:rsidRPr="00CB2D12">
        <w:rPr>
          <w:rFonts w:ascii="Times New Roman" w:hAnsi="Times New Roman"/>
          <w:color w:val="000000"/>
          <w:sz w:val="28"/>
          <w:lang w:val="ru-RU"/>
        </w:rPr>
        <w:t>тительного мира.</w:t>
      </w:r>
    </w:p>
    <w:p w14:paraId="57944AD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14:paraId="6F0753D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Изучение сельскохозяйственных растений региона. </w:t>
      </w:r>
    </w:p>
    <w:p w14:paraId="072790F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14:paraId="13F0CF9D" w14:textId="77777777" w:rsidR="00713E76" w:rsidRDefault="00892294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Грибы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Лишайники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Бактерии</w:t>
      </w:r>
      <w:proofErr w:type="spellEnd"/>
    </w:p>
    <w:p w14:paraId="18596DE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Грибы. Общая характеристика. Шляпочные грибы, их строение, питание, рост, размножение. Съедобные и </w:t>
      </w:r>
      <w:r w:rsidRPr="00CB2D12">
        <w:rPr>
          <w:rFonts w:ascii="Times New Roman" w:hAnsi="Times New Roman"/>
          <w:color w:val="000000"/>
          <w:sz w:val="28"/>
          <w:lang w:val="ru-RU"/>
        </w:rPr>
        <w:t>ядовитые грибы. Меры профилактики заболеваний, связанных с грибами. Значение шляпочных грибов в природных сообществах и жизни человека. Промышленное выращивание шляпочных грибов (шампиньоны).</w:t>
      </w:r>
    </w:p>
    <w:p w14:paraId="39D96B9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грибов в природе и жизни человека (пищевая и фармацевтическая промышленность и другие).</w:t>
      </w:r>
    </w:p>
    <w:p w14:paraId="6502512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</w:t>
      </w:r>
      <w:r w:rsidRPr="00CB2D12">
        <w:rPr>
          <w:rFonts w:ascii="Times New Roman" w:hAnsi="Times New Roman"/>
          <w:color w:val="000000"/>
          <w:sz w:val="28"/>
          <w:lang w:val="ru-RU"/>
        </w:rPr>
        <w:t>ими грибами.</w:t>
      </w:r>
    </w:p>
    <w:p w14:paraId="24F1482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организмы. Строение лишайников. Питание, рост и размножение лишайников. Значение лишайников в природе и жизни человека.</w:t>
      </w:r>
    </w:p>
    <w:p w14:paraId="576AA07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</w:t>
      </w:r>
      <w:r w:rsidRPr="00CB2D12">
        <w:rPr>
          <w:rFonts w:ascii="Times New Roman" w:hAnsi="Times New Roman"/>
          <w:color w:val="000000"/>
          <w:sz w:val="28"/>
          <w:lang w:val="ru-RU"/>
        </w:rPr>
        <w:t>ктерий. Распространение бактерий. Разнообразие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14:paraId="309BD9D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</w:t>
      </w: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торные и практические работы.</w:t>
      </w:r>
    </w:p>
    <w:p w14:paraId="65FFEAC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(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мукор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>) и многоклеточных (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пеницилл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>) плесневых грибов.</w:t>
      </w:r>
    </w:p>
    <w:p w14:paraId="25DFF6C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14:paraId="1C0AA8C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14:paraId="5FFA940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CB2D12">
        <w:rPr>
          <w:rFonts w:ascii="Times New Roman" w:hAnsi="Times New Roman"/>
          <w:color w:val="000000"/>
          <w:sz w:val="28"/>
          <w:lang w:val="ru-RU"/>
        </w:rPr>
        <w:t>строения бактерий (на готовых микропрепаратах).</w:t>
      </w:r>
      <w:bookmarkStart w:id="8" w:name="_TOC_250010"/>
      <w:bookmarkEnd w:id="8"/>
    </w:p>
    <w:p w14:paraId="2B0D4B99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381A06DF" w14:textId="77777777" w:rsidR="00713E76" w:rsidRDefault="008922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9866E21" w14:textId="77777777" w:rsidR="00713E76" w:rsidRDefault="00892294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Животный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</w:t>
      </w:r>
      <w:proofErr w:type="spellEnd"/>
    </w:p>
    <w:p w14:paraId="153BCF0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14:paraId="32819CE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Общие признаки животных. Отличия животных от растений. Многообразие животного мира. </w:t>
      </w:r>
      <w:r w:rsidRPr="00CB2D12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животные. Форма тела животного, симметрия, размеры тела и другое.</w:t>
      </w:r>
    </w:p>
    <w:p w14:paraId="316E0D1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охондрии, пищеварительные и сократительные вакуоли, лизосомы, клеточный центр). Процессы, происходящие в клетке. </w:t>
      </w: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14:paraId="65F8C86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14:paraId="142DE9B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14:paraId="406C15CE" w14:textId="77777777" w:rsidR="00713E76" w:rsidRDefault="00892294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жизнедеятельность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животного</w:t>
      </w:r>
      <w:proofErr w:type="spellEnd"/>
    </w:p>
    <w:p w14:paraId="0D8D512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</w:t>
      </w:r>
      <w:r w:rsidRPr="00CB2D12">
        <w:rPr>
          <w:rFonts w:ascii="Times New Roman" w:hAnsi="Times New Roman"/>
          <w:color w:val="000000"/>
          <w:sz w:val="28"/>
          <w:lang w:val="ru-RU"/>
        </w:rPr>
        <w:t>чных (амёбовидное, жгутиковое). Мышечные движения у многоклеточных: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14:paraId="016E624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</w:t>
      </w:r>
      <w:r w:rsidRPr="00CB2D12">
        <w:rPr>
          <w:rFonts w:ascii="Times New Roman" w:hAnsi="Times New Roman"/>
          <w:color w:val="000000"/>
          <w:sz w:val="28"/>
          <w:lang w:val="ru-RU"/>
        </w:rPr>
        <w:t>е и пищеварение у простейших. Внутриполостное и внутриклеточное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</w:t>
      </w:r>
      <w:r w:rsidRPr="00CB2D12">
        <w:rPr>
          <w:rFonts w:ascii="Times New Roman" w:hAnsi="Times New Roman"/>
          <w:color w:val="000000"/>
          <w:sz w:val="28"/>
          <w:lang w:val="ru-RU"/>
        </w:rPr>
        <w:t>вителей отрядов млекопитающих.</w:t>
      </w:r>
    </w:p>
    <w:p w14:paraId="02BC872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</w:t>
      </w:r>
      <w:r w:rsidRPr="00CB2D12">
        <w:rPr>
          <w:rFonts w:ascii="Times New Roman" w:hAnsi="Times New Roman"/>
          <w:color w:val="000000"/>
          <w:sz w:val="28"/>
          <w:lang w:val="ru-RU"/>
        </w:rPr>
        <w:t>ков у птиц.</w:t>
      </w:r>
    </w:p>
    <w:p w14:paraId="159A6CD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</w:t>
      </w:r>
      <w:r w:rsidRPr="00CB2D12">
        <w:rPr>
          <w:rFonts w:ascii="Times New Roman" w:hAnsi="Times New Roman"/>
          <w:color w:val="000000"/>
          <w:sz w:val="28"/>
          <w:lang w:val="ru-RU"/>
        </w:rPr>
        <w:t>ности строения незамкнутой кровеносной системы у моллюсков и насекомых. Круги кровообращения и особенности строения сердец у позвоночных, усложнение системы кровообращения.</w:t>
      </w:r>
    </w:p>
    <w:p w14:paraId="604F435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тельные вакуоли у простейших. Звёздчатые клетки и канальцы у плоских червей, выделительные трубочки и воронки у кольчатых червей.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Мальпигиевы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 сосуды у насекомых. Почки (туловищные и тазовые), мочеточники, мочевой пузырь у позвоночных животных. Особенности </w:t>
      </w:r>
      <w:r w:rsidRPr="00CB2D12">
        <w:rPr>
          <w:rFonts w:ascii="Times New Roman" w:hAnsi="Times New Roman"/>
          <w:color w:val="000000"/>
          <w:sz w:val="28"/>
          <w:lang w:val="ru-RU"/>
        </w:rPr>
        <w:t>выделения у птиц, связанные с полётом.</w:t>
      </w:r>
    </w:p>
    <w:p w14:paraId="5BD85FF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14:paraId="16E6CE7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Координа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ция и регуляция жизнедеятельности у животных. Раздражимость у одноклеточных животных. Таксисы (фототаксис,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трофотаксис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>, хемотаксис и другие таксисы). Нервная регуляция. Нервная система, её значение. Нервная система у беспозвоночных: сетчатая (диффузная), с</w:t>
      </w:r>
      <w:r w:rsidRPr="00CB2D12">
        <w:rPr>
          <w:rFonts w:ascii="Times New Roman" w:hAnsi="Times New Roman"/>
          <w:color w:val="000000"/>
          <w:sz w:val="28"/>
          <w:lang w:val="ru-RU"/>
        </w:rPr>
        <w:t>тволовая, узловая. Нервная система у позвоночных (трубчатая):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</w:t>
      </w:r>
      <w:r w:rsidRPr="00CB2D12">
        <w:rPr>
          <w:rFonts w:ascii="Times New Roman" w:hAnsi="Times New Roman"/>
          <w:color w:val="000000"/>
          <w:sz w:val="28"/>
          <w:lang w:val="ru-RU"/>
        </w:rPr>
        <w:t>ловые гормоны. Половой диморфизм. Органы чувств, их значение.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</w:t>
      </w:r>
      <w:r w:rsidRPr="00CB2D12">
        <w:rPr>
          <w:rFonts w:ascii="Times New Roman" w:hAnsi="Times New Roman"/>
          <w:color w:val="000000"/>
          <w:sz w:val="28"/>
          <w:lang w:val="ru-RU"/>
        </w:rPr>
        <w:t>оковой линии у рыб.</w:t>
      </w:r>
    </w:p>
    <w:p w14:paraId="2F8C74F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</w:t>
      </w:r>
      <w:r w:rsidRPr="00CB2D12">
        <w:rPr>
          <w:rFonts w:ascii="Times New Roman" w:hAnsi="Times New Roman"/>
          <w:color w:val="000000"/>
          <w:sz w:val="28"/>
          <w:lang w:val="ru-RU"/>
        </w:rPr>
        <w:t>. Стимулы поведения.</w:t>
      </w:r>
    </w:p>
    <w:p w14:paraId="3A70F71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</w:t>
      </w:r>
      <w:r w:rsidRPr="00CB2D12">
        <w:rPr>
          <w:rFonts w:ascii="Times New Roman" w:hAnsi="Times New Roman"/>
          <w:color w:val="000000"/>
          <w:sz w:val="28"/>
          <w:lang w:val="ru-RU"/>
        </w:rPr>
        <w:t>и (гаметы). Оплодотворение. Зигота. Партеногенез. 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</w:t>
      </w:r>
      <w:r w:rsidRPr="00CB2D12">
        <w:rPr>
          <w:rFonts w:ascii="Times New Roman" w:hAnsi="Times New Roman"/>
          <w:color w:val="000000"/>
          <w:sz w:val="28"/>
          <w:lang w:val="ru-RU"/>
        </w:rPr>
        <w:t>етаморфоз (развитие с превращением): полный и неполный.</w:t>
      </w:r>
    </w:p>
    <w:p w14:paraId="1AC4C7E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A360E3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14:paraId="56CBFBE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14:paraId="6A8C391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14:paraId="2077159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Ознакомление с системами о</w:t>
      </w:r>
      <w:r w:rsidRPr="00CB2D12">
        <w:rPr>
          <w:rFonts w:ascii="Times New Roman" w:hAnsi="Times New Roman"/>
          <w:color w:val="000000"/>
          <w:sz w:val="28"/>
          <w:lang w:val="ru-RU"/>
        </w:rPr>
        <w:t>рганов транспорта веществ у животных.</w:t>
      </w:r>
    </w:p>
    <w:p w14:paraId="138389A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14:paraId="3844E96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14:paraId="46BA88B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14:paraId="7D1C3AE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14:paraId="3F0BDED9" w14:textId="77777777" w:rsidR="00713E76" w:rsidRDefault="00892294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группы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животных</w:t>
      </w:r>
      <w:proofErr w:type="spellEnd"/>
    </w:p>
    <w:p w14:paraId="4570F04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Основные категории систематики животных. Вид как основная систематическая категория животных. Классификация животных. Система животного мира. Систематические категории животных (царство, тип, класс, </w:t>
      </w: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</w:t>
      </w:r>
      <w:r w:rsidRPr="00CB2D12">
        <w:rPr>
          <w:rFonts w:ascii="Times New Roman" w:hAnsi="Times New Roman"/>
          <w:color w:val="000000"/>
          <w:sz w:val="28"/>
          <w:lang w:val="ru-RU"/>
        </w:rPr>
        <w:t>менклатура. Отражение современных знаний о происхождении и родстве животных в классификации животных.</w:t>
      </w:r>
    </w:p>
    <w:p w14:paraId="18BF2F5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</w:t>
      </w:r>
      <w:r w:rsidRPr="00CB2D12">
        <w:rPr>
          <w:rFonts w:ascii="Times New Roman" w:hAnsi="Times New Roman"/>
          <w:color w:val="000000"/>
          <w:sz w:val="28"/>
          <w:lang w:val="ru-RU"/>
        </w:rPr>
        <w:t>среды. Многообразие простейших. Значение простейших в природе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</w:t>
      </w:r>
      <w:r w:rsidRPr="00CB2D12">
        <w:rPr>
          <w:rFonts w:ascii="Times New Roman" w:hAnsi="Times New Roman"/>
          <w:color w:val="000000"/>
          <w:sz w:val="28"/>
          <w:lang w:val="ru-RU"/>
        </w:rPr>
        <w:t>ий).</w:t>
      </w:r>
    </w:p>
    <w:p w14:paraId="7987B1A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65B77BC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инфузории-туфельки и наблюдение за её передвижением. Изучение хемотаксиса.</w:t>
      </w:r>
    </w:p>
    <w:p w14:paraId="4B157EC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14:paraId="12AC81B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</w:t>
      </w:r>
      <w:r w:rsidRPr="00CB2D12">
        <w:rPr>
          <w:rFonts w:ascii="Times New Roman" w:hAnsi="Times New Roman"/>
          <w:color w:val="000000"/>
          <w:sz w:val="28"/>
          <w:lang w:val="ru-RU"/>
        </w:rPr>
        <w:t>угое.).</w:t>
      </w:r>
    </w:p>
    <w:p w14:paraId="7EF8130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CB2D12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. Половое размножение. Гермафродитизм. Раздельнополые кишечнополостные. Многообразие кишечнополостных. Значение кишечнополостных в природе и жизни человека. Коралловые полипы и их роль в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рифообразовании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>.</w:t>
      </w:r>
    </w:p>
    <w:p w14:paraId="0DFEE86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727AB9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стр</w:t>
      </w:r>
      <w:r w:rsidRPr="00CB2D12">
        <w:rPr>
          <w:rFonts w:ascii="Times New Roman" w:hAnsi="Times New Roman"/>
          <w:color w:val="000000"/>
          <w:sz w:val="28"/>
          <w:lang w:val="ru-RU"/>
        </w:rPr>
        <w:t>оения пресноводной гидры и её передвижения (школьный аквариум).</w:t>
      </w:r>
    </w:p>
    <w:p w14:paraId="17EE7B5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питания гидры дафниями и циклопами (школьный аквариум).</w:t>
      </w:r>
    </w:p>
    <w:p w14:paraId="32FEE7B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14:paraId="780C1DE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почвообразователей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>.</w:t>
      </w:r>
    </w:p>
    <w:p w14:paraId="03E469F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CC1AEA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</w:t>
      </w:r>
      <w:r w:rsidRPr="00CB2D12">
        <w:rPr>
          <w:rFonts w:ascii="Times New Roman" w:hAnsi="Times New Roman"/>
          <w:color w:val="000000"/>
          <w:sz w:val="28"/>
          <w:lang w:val="ru-RU"/>
        </w:rPr>
        <w:t>девого червя. Наблюдение за реакцией дождевого червя на раздражители.</w:t>
      </w:r>
    </w:p>
    <w:p w14:paraId="5D55FD8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 и микропрепарате).</w:t>
      </w:r>
    </w:p>
    <w:p w14:paraId="46ED161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</w:t>
      </w:r>
      <w:r w:rsidRPr="00CB2D12">
        <w:rPr>
          <w:rFonts w:ascii="Times New Roman" w:hAnsi="Times New Roman"/>
          <w:color w:val="000000"/>
          <w:sz w:val="28"/>
          <w:lang w:val="ru-RU"/>
        </w:rPr>
        <w:t>препаратах).</w:t>
      </w:r>
    </w:p>
    <w:p w14:paraId="1076351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 классов.</w:t>
      </w:r>
    </w:p>
    <w:p w14:paraId="21DFBC6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14:paraId="1F4B775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</w:t>
      </w:r>
      <w:r w:rsidRPr="00CB2D12">
        <w:rPr>
          <w:rFonts w:ascii="Times New Roman" w:hAnsi="Times New Roman"/>
          <w:color w:val="000000"/>
          <w:sz w:val="28"/>
          <w:lang w:val="ru-RU"/>
        </w:rPr>
        <w:t>еловека.</w:t>
      </w:r>
    </w:p>
    <w:p w14:paraId="2D2EEA4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</w:t>
      </w:r>
      <w:r w:rsidRPr="00CB2D12">
        <w:rPr>
          <w:rFonts w:ascii="Times New Roman" w:hAnsi="Times New Roman"/>
          <w:color w:val="000000"/>
          <w:sz w:val="28"/>
          <w:lang w:val="ru-RU"/>
        </w:rPr>
        <w:t>очвообразовании.</w:t>
      </w:r>
    </w:p>
    <w:p w14:paraId="7BDD6D5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другие. Насекомые – перенос</w:t>
      </w:r>
      <w:r w:rsidRPr="00CB2D12">
        <w:rPr>
          <w:rFonts w:ascii="Times New Roman" w:hAnsi="Times New Roman"/>
          <w:color w:val="000000"/>
          <w:sz w:val="28"/>
          <w:lang w:val="ru-RU"/>
        </w:rPr>
        <w:t>чики возбудителей и паразиты 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</w:t>
      </w:r>
      <w:r w:rsidRPr="00CB2D12">
        <w:rPr>
          <w:rFonts w:ascii="Times New Roman" w:hAnsi="Times New Roman"/>
          <w:color w:val="000000"/>
          <w:sz w:val="28"/>
          <w:lang w:val="ru-RU"/>
        </w:rPr>
        <w:t>секомых в природе и жизни человека.</w:t>
      </w:r>
    </w:p>
    <w:p w14:paraId="78B7B4F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AA70B6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майского жука или других крупных насекомых-вредителей).</w:t>
      </w:r>
    </w:p>
    <w:p w14:paraId="356E336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развития насекомых (на примере </w:t>
      </w:r>
      <w:r w:rsidRPr="00CB2D12">
        <w:rPr>
          <w:rFonts w:ascii="Times New Roman" w:hAnsi="Times New Roman"/>
          <w:color w:val="000000"/>
          <w:sz w:val="28"/>
          <w:lang w:val="ru-RU"/>
        </w:rPr>
        <w:t>коллекций).</w:t>
      </w:r>
    </w:p>
    <w:p w14:paraId="5FB607D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CB2D12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</w:t>
      </w:r>
      <w:r w:rsidRPr="00CB2D12">
        <w:rPr>
          <w:rFonts w:ascii="Times New Roman" w:hAnsi="Times New Roman"/>
          <w:color w:val="000000"/>
          <w:sz w:val="28"/>
          <w:lang w:val="ru-RU"/>
        </w:rPr>
        <w:t>разие моллюсков. Значение моллюсков в природе и жизни человека.</w:t>
      </w:r>
    </w:p>
    <w:p w14:paraId="6556FF9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5598512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морских моллюсков (раковины беззубки, перловицы, прудовика, катушки и другие).</w:t>
      </w:r>
    </w:p>
    <w:p w14:paraId="4F6ECE7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Общая характе</w:t>
      </w:r>
      <w:r w:rsidRPr="00CB2D12">
        <w:rPr>
          <w:rFonts w:ascii="Times New Roman" w:hAnsi="Times New Roman"/>
          <w:color w:val="000000"/>
          <w:sz w:val="28"/>
          <w:lang w:val="ru-RU"/>
        </w:rPr>
        <w:t>ристика. Зародышевое развитие хордовых. Систематические группы хордовых. Подтип Бесчерепные (ланцетник). Подтип Черепные, или Позвоночные.</w:t>
      </w:r>
    </w:p>
    <w:p w14:paraId="68F4728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CB2D12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процессов жизнед</w:t>
      </w:r>
      <w:r w:rsidRPr="00CB2D12">
        <w:rPr>
          <w:rFonts w:ascii="Times New Roman" w:hAnsi="Times New Roman"/>
          <w:color w:val="000000"/>
          <w:sz w:val="28"/>
          <w:lang w:val="ru-RU"/>
        </w:rPr>
        <w:t>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основные систематические группы рыб. Значение рыб в природе и жизни человека. Хозяйственное значе</w:t>
      </w:r>
      <w:r w:rsidRPr="00CB2D12">
        <w:rPr>
          <w:rFonts w:ascii="Times New Roman" w:hAnsi="Times New Roman"/>
          <w:color w:val="000000"/>
          <w:sz w:val="28"/>
          <w:lang w:val="ru-RU"/>
        </w:rPr>
        <w:t>ние рыб.</w:t>
      </w:r>
    </w:p>
    <w:p w14:paraId="04DA1B6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E59218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14:paraId="7C67B78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14:paraId="31F838B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CB2D12">
        <w:rPr>
          <w:rFonts w:ascii="Times New Roman" w:hAnsi="Times New Roman"/>
          <w:color w:val="000000"/>
          <w:sz w:val="28"/>
          <w:lang w:val="ru-RU"/>
        </w:rPr>
        <w:t>. Общая характ</w:t>
      </w:r>
      <w:r w:rsidRPr="00CB2D12">
        <w:rPr>
          <w:rFonts w:ascii="Times New Roman" w:hAnsi="Times New Roman"/>
          <w:color w:val="000000"/>
          <w:sz w:val="28"/>
          <w:lang w:val="ru-RU"/>
        </w:rPr>
        <w:t>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Приспособленность земноводных к жизни в воде и на суше. Размножение и развитие земноводных. Многообразие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земноводных и их охрана. Значение земноводных в природе и жизни человека.</w:t>
      </w:r>
    </w:p>
    <w:p w14:paraId="1AA5992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CB2D12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</w:t>
      </w:r>
      <w:r w:rsidRPr="00CB2D12">
        <w:rPr>
          <w:rFonts w:ascii="Times New Roman" w:hAnsi="Times New Roman"/>
          <w:color w:val="000000"/>
          <w:sz w:val="28"/>
          <w:lang w:val="ru-RU"/>
        </w:rPr>
        <w:t>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жизни человека.</w:t>
      </w:r>
    </w:p>
    <w:p w14:paraId="5DF2507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CB2D12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</w:t>
      </w:r>
      <w:r w:rsidRPr="00CB2D12">
        <w:rPr>
          <w:rFonts w:ascii="Times New Roman" w:hAnsi="Times New Roman"/>
          <w:color w:val="000000"/>
          <w:sz w:val="28"/>
          <w:lang w:val="ru-RU"/>
        </w:rPr>
        <w:t>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жизни птиц. Миграции птиц, их изучение. Многообразие птиц. Экологические группы птиц (по выбору учи</w:t>
      </w:r>
      <w:r w:rsidRPr="00CB2D12">
        <w:rPr>
          <w:rFonts w:ascii="Times New Roman" w:hAnsi="Times New Roman"/>
          <w:color w:val="000000"/>
          <w:sz w:val="28"/>
          <w:lang w:val="ru-RU"/>
        </w:rPr>
        <w:t>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природе и жизни человека.</w:t>
      </w:r>
    </w:p>
    <w:p w14:paraId="34063F3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EB34A1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</w:t>
      </w:r>
      <w:r w:rsidRPr="00CB2D12">
        <w:rPr>
          <w:rFonts w:ascii="Times New Roman" w:hAnsi="Times New Roman"/>
          <w:color w:val="000000"/>
          <w:sz w:val="28"/>
          <w:lang w:val="ru-RU"/>
        </w:rPr>
        <w:t>окрова птиц (на примере чучела птиц и набора перьев: контурных, пуховых и пуха).</w:t>
      </w:r>
    </w:p>
    <w:p w14:paraId="6F2D2D0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14:paraId="3325C1C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</w:t>
      </w:r>
      <w:r w:rsidRPr="00CB2D12">
        <w:rPr>
          <w:rFonts w:ascii="Times New Roman" w:hAnsi="Times New Roman"/>
          <w:color w:val="000000"/>
          <w:sz w:val="28"/>
          <w:lang w:val="ru-RU"/>
        </w:rPr>
        <w:t>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14:paraId="4A87035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Первозвери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>. Однопроходные (яйцекладущие) и Сумчатые (низшие звери). Плацентарные млекопитающие. Многообразие млекопитающих (п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Ластоногие и Китообразные. Парнокопытные и Непарнокопытные. Приматы. Семейства отряда Хищные: собачьи, </w:t>
      </w:r>
      <w:r w:rsidRPr="00CB2D12">
        <w:rPr>
          <w:rFonts w:ascii="Times New Roman" w:hAnsi="Times New Roman"/>
          <w:color w:val="000000"/>
          <w:sz w:val="28"/>
          <w:lang w:val="ru-RU"/>
        </w:rPr>
        <w:t>кошачьи, куньи, медвежьи.</w:t>
      </w:r>
    </w:p>
    <w:p w14:paraId="3897447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края.</w:t>
      </w:r>
    </w:p>
    <w:p w14:paraId="1E29933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C01A1F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ос</w:t>
      </w:r>
      <w:r w:rsidRPr="00CB2D12">
        <w:rPr>
          <w:rFonts w:ascii="Times New Roman" w:hAnsi="Times New Roman"/>
          <w:color w:val="000000"/>
          <w:sz w:val="28"/>
          <w:lang w:val="ru-RU"/>
        </w:rPr>
        <w:t>обенностей скелета млекопитающих.</w:t>
      </w:r>
    </w:p>
    <w:p w14:paraId="25AF334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14:paraId="4D50287A" w14:textId="77777777" w:rsidR="00713E76" w:rsidRDefault="00892294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животного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Земле</w:t>
      </w:r>
      <w:proofErr w:type="spellEnd"/>
    </w:p>
    <w:p w14:paraId="172DB4C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Эволюционное развитие животного мира на Земле. Усложнение животных в процессе эволюции. Доказательства эволюционного развития животно</w:t>
      </w:r>
      <w:r w:rsidRPr="00CB2D12">
        <w:rPr>
          <w:rFonts w:ascii="Times New Roman" w:hAnsi="Times New Roman"/>
          <w:color w:val="000000"/>
          <w:sz w:val="28"/>
          <w:lang w:val="ru-RU"/>
        </w:rPr>
        <w:t>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животного мира.</w:t>
      </w:r>
    </w:p>
    <w:p w14:paraId="4F7DE63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Жизнь животных в воде. Одноклеточные животные. Происхождение </w:t>
      </w:r>
      <w:r w:rsidRPr="00CB2D12">
        <w:rPr>
          <w:rFonts w:ascii="Times New Roman" w:hAnsi="Times New Roman"/>
          <w:color w:val="000000"/>
          <w:sz w:val="28"/>
          <w:lang w:val="ru-RU"/>
        </w:rPr>
        <w:t>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14:paraId="2BF5288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7721133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ископаемых остатков вымерших животных.</w:t>
      </w:r>
    </w:p>
    <w:p w14:paraId="4AEA2F91" w14:textId="77777777" w:rsidR="00713E76" w:rsidRDefault="00892294">
      <w:pPr>
        <w:numPr>
          <w:ilvl w:val="0"/>
          <w:numId w:val="1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Животные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сообществах</w:t>
      </w:r>
      <w:proofErr w:type="spellEnd"/>
    </w:p>
    <w:p w14:paraId="152FB5C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14:paraId="625C6C0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Популяции животных, их характеристики. Одиночный и групповой образ жизни. Взаимосвязи животных между собой и с </w:t>
      </w:r>
      <w:r w:rsidRPr="00CB2D12">
        <w:rPr>
          <w:rFonts w:ascii="Times New Roman" w:hAnsi="Times New Roman"/>
          <w:color w:val="000000"/>
          <w:sz w:val="28"/>
          <w:lang w:val="ru-RU"/>
        </w:rPr>
        <w:t>другими организмами. Пищевые связи в природном сообществе. Пищевые уровни, экологическая пирамида. Экосистема.</w:t>
      </w:r>
    </w:p>
    <w:p w14:paraId="0EAA1EBE" w14:textId="77777777" w:rsidR="00713E76" w:rsidRDefault="00892294">
      <w:pPr>
        <w:spacing w:after="0" w:line="264" w:lineRule="auto"/>
        <w:ind w:firstLine="600"/>
        <w:jc w:val="both"/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Животный мир природных зон Земли. Основные закономерности распределения животных на планете. </w:t>
      </w:r>
      <w:proofErr w:type="spellStart"/>
      <w:r>
        <w:rPr>
          <w:rFonts w:ascii="Times New Roman" w:hAnsi="Times New Roman"/>
          <w:color w:val="000000"/>
          <w:sz w:val="28"/>
        </w:rPr>
        <w:t>Фауна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F6A27B5" w14:textId="77777777" w:rsidR="00713E76" w:rsidRDefault="00892294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Животные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</w:p>
    <w:p w14:paraId="1682059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</w:t>
      </w:r>
      <w:r w:rsidRPr="00CB2D12">
        <w:rPr>
          <w:rFonts w:ascii="Times New Roman" w:hAnsi="Times New Roman"/>
          <w:color w:val="000000"/>
          <w:sz w:val="28"/>
          <w:lang w:val="ru-RU"/>
        </w:rPr>
        <w:t>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14:paraId="151CA26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Одомашнивание животных. Селекция, породы, искусственный отбор, дикие предки домашних животн</w:t>
      </w:r>
      <w:r w:rsidRPr="00CB2D12">
        <w:rPr>
          <w:rFonts w:ascii="Times New Roman" w:hAnsi="Times New Roman"/>
          <w:color w:val="000000"/>
          <w:sz w:val="28"/>
          <w:lang w:val="ru-RU"/>
        </w:rPr>
        <w:t>ых. Значение домашних животных в жизни человека. Животные сельскохозяйственных угодий. Методы борьбы с животными-вредителями.</w:t>
      </w:r>
    </w:p>
    <w:p w14:paraId="0690417D" w14:textId="77777777" w:rsidR="00713E76" w:rsidRDefault="00892294">
      <w:pPr>
        <w:spacing w:after="0" w:line="264" w:lineRule="auto"/>
        <w:ind w:firstLine="600"/>
        <w:jc w:val="both"/>
      </w:pPr>
      <w:r w:rsidRPr="00CB2D12">
        <w:rPr>
          <w:rFonts w:ascii="Times New Roman" w:hAnsi="Times New Roman"/>
          <w:color w:val="000000"/>
          <w:sz w:val="28"/>
          <w:lang w:val="ru-RU"/>
        </w:rPr>
        <w:t>Город как особая искусственная среда, созданная человеком. Синантропные виды животных. Условия их обитания. Беспозвоночные и позво</w:t>
      </w:r>
      <w:r w:rsidRPr="00CB2D12">
        <w:rPr>
          <w:rFonts w:ascii="Times New Roman" w:hAnsi="Times New Roman"/>
          <w:color w:val="000000"/>
          <w:sz w:val="28"/>
          <w:lang w:val="ru-RU"/>
        </w:rPr>
        <w:t>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редких видов животных: особо охраняемые природные территории (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ООПТ). </w:t>
      </w:r>
      <w:proofErr w:type="spellStart"/>
      <w:r>
        <w:rPr>
          <w:rFonts w:ascii="Times New Roman" w:hAnsi="Times New Roman"/>
          <w:color w:val="000000"/>
          <w:sz w:val="28"/>
        </w:rPr>
        <w:t>Красная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книга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животного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72CFE9F" w14:textId="77777777" w:rsidR="00713E76" w:rsidRDefault="00713E76">
      <w:pPr>
        <w:spacing w:after="0" w:line="264" w:lineRule="auto"/>
        <w:ind w:left="120"/>
        <w:jc w:val="both"/>
      </w:pPr>
    </w:p>
    <w:p w14:paraId="44310C07" w14:textId="77777777" w:rsidR="00713E76" w:rsidRDefault="008922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28A74275" w14:textId="77777777" w:rsidR="00713E76" w:rsidRDefault="00892294">
      <w:pPr>
        <w:numPr>
          <w:ilvl w:val="0"/>
          <w:numId w:val="2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b/>
          <w:color w:val="000000"/>
          <w:sz w:val="28"/>
        </w:rPr>
        <w:t>биосоциальный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вид</w:t>
      </w:r>
      <w:proofErr w:type="spellEnd"/>
    </w:p>
    <w:p w14:paraId="33AD5B2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Науки о человеке (анатомия, физиология, психология, антропология, гигиена, санитария, экология человека). Методы изучения организма человека. Значение знаний </w:t>
      </w:r>
      <w:r w:rsidRPr="00CB2D12">
        <w:rPr>
          <w:rFonts w:ascii="Times New Roman" w:hAnsi="Times New Roman"/>
          <w:color w:val="000000"/>
          <w:sz w:val="28"/>
          <w:lang w:val="ru-RU"/>
        </w:rPr>
        <w:t>о человеке для самопознания и сохранения здоровья. Особенности человека как биосоциального существа.</w:t>
      </w:r>
    </w:p>
    <w:p w14:paraId="1C8E6FB6" w14:textId="77777777" w:rsidR="00713E76" w:rsidRDefault="00892294">
      <w:pPr>
        <w:spacing w:after="0" w:line="264" w:lineRule="auto"/>
        <w:ind w:firstLine="600"/>
        <w:jc w:val="both"/>
      </w:pPr>
      <w:r w:rsidRPr="00CB2D12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proofErr w:type="spellStart"/>
      <w:r>
        <w:rPr>
          <w:rFonts w:ascii="Times New Roman" w:hAnsi="Times New Roman"/>
          <w:color w:val="000000"/>
          <w:sz w:val="28"/>
        </w:rPr>
        <w:t>Человеческие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F6067B8" w14:textId="77777777" w:rsidR="00713E76" w:rsidRDefault="00892294">
      <w:pPr>
        <w:numPr>
          <w:ilvl w:val="0"/>
          <w:numId w:val="2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Структура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человека</w:t>
      </w:r>
      <w:proofErr w:type="spellEnd"/>
    </w:p>
    <w:p w14:paraId="5077C61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Строение и химический соста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клетки. Типы тканей организма человека: эпителиальные, </w:t>
      </w:r>
      <w:r w:rsidRPr="00CB2D12">
        <w:rPr>
          <w:rFonts w:ascii="Times New Roman" w:hAnsi="Times New Roman"/>
          <w:color w:val="000000"/>
          <w:sz w:val="28"/>
          <w:lang w:val="ru-RU"/>
        </w:rPr>
        <w:t>соединительные,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14:paraId="1DF6A4A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1A16E3F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</w:t>
      </w:r>
      <w:r w:rsidRPr="00CB2D12">
        <w:rPr>
          <w:rFonts w:ascii="Times New Roman" w:hAnsi="Times New Roman"/>
          <w:color w:val="000000"/>
          <w:sz w:val="28"/>
          <w:lang w:val="ru-RU"/>
        </w:rPr>
        <w:t>вых микропрепаратах).</w:t>
      </w:r>
    </w:p>
    <w:p w14:paraId="7B348A5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14:paraId="29AD19DB" w14:textId="77777777" w:rsidR="00713E76" w:rsidRDefault="00892294">
      <w:pPr>
        <w:numPr>
          <w:ilvl w:val="0"/>
          <w:numId w:val="2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регуляция</w:t>
      </w:r>
      <w:proofErr w:type="spellEnd"/>
    </w:p>
    <w:p w14:paraId="70C5BB0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значение. Нейроны, нервы, нервные узлы. Рефлекс. Рефлекторная дуга.</w:t>
      </w:r>
    </w:p>
    <w:p w14:paraId="6CA3E40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Рецепторы.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Двухнейронные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трёхнейронные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</w:t>
      </w:r>
      <w:r w:rsidRPr="00CB2D12">
        <w:rPr>
          <w:rFonts w:ascii="Times New Roman" w:hAnsi="Times New Roman"/>
          <w:color w:val="000000"/>
          <w:sz w:val="28"/>
          <w:lang w:val="ru-RU"/>
        </w:rPr>
        <w:t>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14:paraId="667022F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внутренней секреции. Железы смешанной секреции. Горм</w:t>
      </w:r>
      <w:r w:rsidRPr="00CB2D12">
        <w:rPr>
          <w:rFonts w:ascii="Times New Roman" w:hAnsi="Times New Roman"/>
          <w:color w:val="000000"/>
          <w:sz w:val="28"/>
          <w:lang w:val="ru-RU"/>
        </w:rPr>
        <w:t>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14:paraId="76FADEC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11428D0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</w:t>
      </w:r>
      <w:r w:rsidRPr="00CB2D12">
        <w:rPr>
          <w:rFonts w:ascii="Times New Roman" w:hAnsi="Times New Roman"/>
          <w:color w:val="000000"/>
          <w:sz w:val="28"/>
          <w:lang w:val="ru-RU"/>
        </w:rPr>
        <w:t>о муляжам).</w:t>
      </w:r>
    </w:p>
    <w:p w14:paraId="412A349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14:paraId="0B3165C5" w14:textId="77777777" w:rsidR="00713E76" w:rsidRDefault="00892294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Опора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движение</w:t>
      </w:r>
      <w:proofErr w:type="spellEnd"/>
    </w:p>
    <w:p w14:paraId="0119FE4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деятельностью.</w:t>
      </w:r>
    </w:p>
    <w:p w14:paraId="5D3C96C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Мышечная система. Строение и функции скелетных мышц. Работа мышц: статическая и </w:t>
      </w:r>
      <w:r w:rsidRPr="00CB2D12">
        <w:rPr>
          <w:rFonts w:ascii="Times New Roman" w:hAnsi="Times New Roman"/>
          <w:color w:val="000000"/>
          <w:sz w:val="28"/>
          <w:lang w:val="ru-RU"/>
        </w:rPr>
        <w:t>динамическая, мышцы сгибатели и разгибатели. Утомление мышц. Гиподинамия. Роль двигательной активности в сохранении здоровья.</w:t>
      </w:r>
    </w:p>
    <w:p w14:paraId="78701CF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системы. Возрастные изменения в строении костей. Нарушение осанки. Предупреждение искривления позвон</w:t>
      </w:r>
      <w:r w:rsidRPr="00CB2D12">
        <w:rPr>
          <w:rFonts w:ascii="Times New Roman" w:hAnsi="Times New Roman"/>
          <w:color w:val="000000"/>
          <w:sz w:val="28"/>
          <w:lang w:val="ru-RU"/>
        </w:rPr>
        <w:t>очника и развития плоскостопия. Профилактика травматизма. Первая помощь при травмах опорно-двигательного аппарата.</w:t>
      </w:r>
    </w:p>
    <w:p w14:paraId="0015080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1E1C09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14:paraId="0CA66F1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муляжах).</w:t>
      </w:r>
    </w:p>
    <w:p w14:paraId="67FFE39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позвонков (на муляжа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х). </w:t>
      </w:r>
    </w:p>
    <w:p w14:paraId="5ECA56A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14:paraId="136BB6E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14:paraId="2654EBD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14:paraId="22E8D08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14:paraId="5895A09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плоскостопия.</w:t>
      </w:r>
    </w:p>
    <w:p w14:paraId="7F3DB15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скелета и мышц.</w:t>
      </w:r>
    </w:p>
    <w:p w14:paraId="7CCA430E" w14:textId="77777777" w:rsidR="00713E76" w:rsidRDefault="00892294">
      <w:pPr>
        <w:numPr>
          <w:ilvl w:val="0"/>
          <w:numId w:val="2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Внутренняя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</w:p>
    <w:p w14:paraId="767B5D1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</w:t>
      </w:r>
      <w:r w:rsidRPr="00CB2D12">
        <w:rPr>
          <w:rFonts w:ascii="Times New Roman" w:hAnsi="Times New Roman"/>
          <w:color w:val="000000"/>
          <w:sz w:val="28"/>
          <w:lang w:val="ru-RU"/>
        </w:rPr>
        <w:t>(гомеостаз). Свёртывание крови. Группы крови. Резус-фактор. Переливание крови. Донорство.</w:t>
      </w:r>
    </w:p>
    <w:p w14:paraId="75AFB9B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</w:t>
      </w:r>
      <w:r w:rsidRPr="00CB2D12">
        <w:rPr>
          <w:rFonts w:ascii="Times New Roman" w:hAnsi="Times New Roman"/>
          <w:color w:val="000000"/>
          <w:sz w:val="28"/>
          <w:lang w:val="ru-RU"/>
        </w:rPr>
        <w:t>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иммунитета.</w:t>
      </w:r>
    </w:p>
    <w:p w14:paraId="717554E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D4752F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крови челове</w:t>
      </w:r>
      <w:r w:rsidRPr="00CB2D12">
        <w:rPr>
          <w:rFonts w:ascii="Times New Roman" w:hAnsi="Times New Roman"/>
          <w:color w:val="000000"/>
          <w:sz w:val="28"/>
          <w:lang w:val="ru-RU"/>
        </w:rPr>
        <w:t>ка и лягушки (сравнение) на готовых микропрепаратах.</w:t>
      </w:r>
    </w:p>
    <w:p w14:paraId="7446FCAF" w14:textId="77777777" w:rsidR="00713E76" w:rsidRDefault="00892294">
      <w:pPr>
        <w:numPr>
          <w:ilvl w:val="0"/>
          <w:numId w:val="2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Кровообращение</w:t>
      </w:r>
      <w:proofErr w:type="spellEnd"/>
    </w:p>
    <w:p w14:paraId="6258CAC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система,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лимфоотток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>. Регуляция деятельности сердца и сосудов. Гигиена сердечно-сосудистой системы. Профилактика сердечно-сосудистых заболеваний. Первая помощь при кровотечениях.</w:t>
      </w:r>
    </w:p>
    <w:p w14:paraId="0368CC7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678378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Измерение кровяного давления.</w:t>
      </w:r>
    </w:p>
    <w:p w14:paraId="2CF761D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Определение </w:t>
      </w:r>
      <w:r w:rsidRPr="00CB2D12">
        <w:rPr>
          <w:rFonts w:ascii="Times New Roman" w:hAnsi="Times New Roman"/>
          <w:color w:val="000000"/>
          <w:sz w:val="28"/>
          <w:lang w:val="ru-RU"/>
        </w:rPr>
        <w:t>пульса и числа сердечных сокращений в покое и после дозированных физических нагрузок у человека.</w:t>
      </w:r>
    </w:p>
    <w:p w14:paraId="2971D54B" w14:textId="77777777" w:rsidR="00713E76" w:rsidRDefault="0089229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Первая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кровотечениях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F1063B5" w14:textId="77777777" w:rsidR="00713E76" w:rsidRDefault="00892294">
      <w:pPr>
        <w:numPr>
          <w:ilvl w:val="0"/>
          <w:numId w:val="2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Дыхание</w:t>
      </w:r>
      <w:proofErr w:type="spellEnd"/>
    </w:p>
    <w:p w14:paraId="02CDD8D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Дыхание и его значение. Органы дыхания. Лёгкие. Взаимосвязь строения и функций органов дыхания. Газообмен в лёгких и т</w:t>
      </w:r>
      <w:r w:rsidRPr="00CB2D12">
        <w:rPr>
          <w:rFonts w:ascii="Times New Roman" w:hAnsi="Times New Roman"/>
          <w:color w:val="000000"/>
          <w:sz w:val="28"/>
          <w:lang w:val="ru-RU"/>
        </w:rPr>
        <w:t>канях. Жизненная ёмкость лёгких. Механизмы дыхания. Дыхательные движения. Регуляция дыхания.</w:t>
      </w:r>
    </w:p>
    <w:p w14:paraId="2E0491E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Реанимация. Охрана воздушной среды. Оказание первой помощи при поражении органов дыхания.</w:t>
      </w:r>
    </w:p>
    <w:p w14:paraId="005D8CE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1FF2754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14:paraId="338AAB1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дыхания. Влияние различных факторов на частоту </w:t>
      </w:r>
      <w:r w:rsidRPr="00CB2D12">
        <w:rPr>
          <w:rFonts w:ascii="Times New Roman" w:hAnsi="Times New Roman"/>
          <w:color w:val="000000"/>
          <w:sz w:val="28"/>
          <w:lang w:val="ru-RU"/>
        </w:rPr>
        <w:t>дыхания.</w:t>
      </w:r>
    </w:p>
    <w:p w14:paraId="69D38333" w14:textId="77777777" w:rsidR="00713E76" w:rsidRDefault="00892294">
      <w:pPr>
        <w:numPr>
          <w:ilvl w:val="0"/>
          <w:numId w:val="2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пищеварение</w:t>
      </w:r>
      <w:proofErr w:type="spellEnd"/>
    </w:p>
    <w:p w14:paraId="725D2B8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</w:t>
      </w:r>
      <w:r w:rsidRPr="00CB2D12">
        <w:rPr>
          <w:rFonts w:ascii="Times New Roman" w:hAnsi="Times New Roman"/>
          <w:color w:val="000000"/>
          <w:sz w:val="28"/>
          <w:lang w:val="ru-RU"/>
        </w:rPr>
        <w:t>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14:paraId="7B5C628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Микробиом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 человека – совокупность микроорганизмов, населяющих организм человека. Регуляция пи</w:t>
      </w:r>
      <w:r w:rsidRPr="00CB2D12">
        <w:rPr>
          <w:rFonts w:ascii="Times New Roman" w:hAnsi="Times New Roman"/>
          <w:color w:val="000000"/>
          <w:sz w:val="28"/>
          <w:lang w:val="ru-RU"/>
        </w:rPr>
        <w:t>щеварения. Методы изучения органов пищеварения. Работы И.П. Павлова.</w:t>
      </w:r>
    </w:p>
    <w:p w14:paraId="223D297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14:paraId="1F6C924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3344B5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Исследование </w:t>
      </w:r>
      <w:r w:rsidRPr="00CB2D12">
        <w:rPr>
          <w:rFonts w:ascii="Times New Roman" w:hAnsi="Times New Roman"/>
          <w:color w:val="000000"/>
          <w:sz w:val="28"/>
          <w:lang w:val="ru-RU"/>
        </w:rPr>
        <w:t>действия ферментов слюны на крахмал.</w:t>
      </w:r>
    </w:p>
    <w:p w14:paraId="283A2BA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14:paraId="5AA8AB16" w14:textId="77777777" w:rsidR="00713E76" w:rsidRDefault="00892294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Обмен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веществ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превращение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энергии</w:t>
      </w:r>
      <w:proofErr w:type="spellEnd"/>
    </w:p>
    <w:p w14:paraId="13B83E8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Обмен веществ и превращение энергии в организме человека. Пластический и энергетический обмен. Обмен воды и минеральных солей. </w:t>
      </w:r>
      <w:r w:rsidRPr="00CB2D12">
        <w:rPr>
          <w:rFonts w:ascii="Times New Roman" w:hAnsi="Times New Roman"/>
          <w:color w:val="000000"/>
          <w:sz w:val="28"/>
          <w:lang w:val="ru-RU"/>
        </w:rPr>
        <w:t>Обмен белков, углеводов и жиров в организме. Регуляция обмена веществ и превращения энергии.</w:t>
      </w:r>
    </w:p>
    <w:p w14:paraId="1E43FBE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витаминов в пище.</w:t>
      </w:r>
    </w:p>
    <w:p w14:paraId="31241A4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Нормы и р</w:t>
      </w:r>
      <w:r w:rsidRPr="00CB2D12">
        <w:rPr>
          <w:rFonts w:ascii="Times New Roman" w:hAnsi="Times New Roman"/>
          <w:color w:val="000000"/>
          <w:sz w:val="28"/>
          <w:lang w:val="ru-RU"/>
        </w:rPr>
        <w:t>ежим питания. Рациональное питание – фактор укрепления здоровья. Нарушение обмена веществ.</w:t>
      </w:r>
    </w:p>
    <w:p w14:paraId="5111AAB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DCF889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14:paraId="0DB8260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14:paraId="6C98C41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Способы сохранения витаминов в пищев</w:t>
      </w:r>
      <w:r w:rsidRPr="00CB2D12">
        <w:rPr>
          <w:rFonts w:ascii="Times New Roman" w:hAnsi="Times New Roman"/>
          <w:color w:val="000000"/>
          <w:sz w:val="28"/>
          <w:lang w:val="ru-RU"/>
        </w:rPr>
        <w:t>ых продуктах.</w:t>
      </w:r>
    </w:p>
    <w:p w14:paraId="3BA6D057" w14:textId="77777777" w:rsidR="00713E76" w:rsidRDefault="00892294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Кожа</w:t>
      </w:r>
      <w:proofErr w:type="spellEnd"/>
    </w:p>
    <w:p w14:paraId="09935F5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14:paraId="75BE50B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Закаливание и его роль. Способы закаливания организма. Гигиена кожи, гигиенические требования к одежде и обуви. Заболевания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кожи и их </w:t>
      </w: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14:paraId="212C80B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351968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14:paraId="2C09D5C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Определение жирности различных участков кожи л</w:t>
      </w:r>
      <w:r w:rsidRPr="00CB2D12">
        <w:rPr>
          <w:rFonts w:ascii="Times New Roman" w:hAnsi="Times New Roman"/>
          <w:color w:val="000000"/>
          <w:sz w:val="28"/>
          <w:lang w:val="ru-RU"/>
        </w:rPr>
        <w:t>ица.</w:t>
      </w:r>
    </w:p>
    <w:p w14:paraId="1059EC8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14:paraId="64D3152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14:paraId="10E0A3BD" w14:textId="77777777" w:rsidR="00713E76" w:rsidRDefault="00892294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Выделение</w:t>
      </w:r>
      <w:proofErr w:type="spellEnd"/>
    </w:p>
    <w:p w14:paraId="14F6403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Значение выделения. Органы выделения. Органы мочевыделительной системы, их строение и функции. Микроскопи</w:t>
      </w:r>
      <w:r w:rsidRPr="00CB2D12">
        <w:rPr>
          <w:rFonts w:ascii="Times New Roman" w:hAnsi="Times New Roman"/>
          <w:color w:val="000000"/>
          <w:sz w:val="28"/>
          <w:lang w:val="ru-RU"/>
        </w:rPr>
        <w:t>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14:paraId="460A141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BB159E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14:paraId="2DD19D9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14:paraId="5D97CB66" w14:textId="77777777" w:rsidR="00713E76" w:rsidRDefault="00892294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Размножение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развитие</w:t>
      </w:r>
      <w:proofErr w:type="spellEnd"/>
    </w:p>
    <w:p w14:paraId="2362F99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Органы репродукции, строение и функции. Половые железы. Половые клетки. Оплодотворение. Внутриутробное развитие. Влияние на </w:t>
      </w:r>
      <w:r w:rsidRPr="00CB2D12">
        <w:rPr>
          <w:rFonts w:ascii="Times New Roman" w:hAnsi="Times New Roman"/>
          <w:color w:val="000000"/>
          <w:sz w:val="28"/>
          <w:lang w:val="ru-RU"/>
        </w:rPr>
        <w:t>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</w:t>
      </w:r>
      <w:r w:rsidRPr="00CB2D12">
        <w:rPr>
          <w:rFonts w:ascii="Times New Roman" w:hAnsi="Times New Roman"/>
          <w:color w:val="000000"/>
          <w:sz w:val="28"/>
          <w:lang w:val="ru-RU"/>
        </w:rPr>
        <w:t>х знаний для планирования семьи. Инфекции, передающиеся половым путём, их профилактика.</w:t>
      </w:r>
    </w:p>
    <w:p w14:paraId="270D370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103B02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инфекционных вирусных заболеваний: СПИД и гепатит.</w:t>
      </w:r>
    </w:p>
    <w:p w14:paraId="45888D26" w14:textId="77777777" w:rsidR="00713E76" w:rsidRDefault="00892294">
      <w:pPr>
        <w:numPr>
          <w:ilvl w:val="0"/>
          <w:numId w:val="3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Органы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чувств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сенсорные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системы</w:t>
      </w:r>
      <w:proofErr w:type="spellEnd"/>
    </w:p>
    <w:p w14:paraId="229BB64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Органы чу</w:t>
      </w:r>
      <w:r w:rsidRPr="00CB2D12">
        <w:rPr>
          <w:rFonts w:ascii="Times New Roman" w:hAnsi="Times New Roman"/>
          <w:color w:val="000000"/>
          <w:sz w:val="28"/>
          <w:lang w:val="ru-RU"/>
        </w:rPr>
        <w:t>вств и их значение. 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14:paraId="4AABD87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Ухо и слух. Строение и функции органа слуха. Механизм работы </w:t>
      </w:r>
      <w:r w:rsidRPr="00CB2D12">
        <w:rPr>
          <w:rFonts w:ascii="Times New Roman" w:hAnsi="Times New Roman"/>
          <w:color w:val="000000"/>
          <w:sz w:val="28"/>
          <w:lang w:val="ru-RU"/>
        </w:rPr>
        <w:t>слухового анализатора. Слуховое восприятие. Нарушения слуха и их причины. Гигиена слуха.</w:t>
      </w:r>
    </w:p>
    <w:p w14:paraId="3D9B586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14:paraId="0B9BD3E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41CB58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Определение остроты зре</w:t>
      </w:r>
      <w:r w:rsidRPr="00CB2D12">
        <w:rPr>
          <w:rFonts w:ascii="Times New Roman" w:hAnsi="Times New Roman"/>
          <w:color w:val="000000"/>
          <w:sz w:val="28"/>
          <w:lang w:val="ru-RU"/>
        </w:rPr>
        <w:t>ния у человека.</w:t>
      </w:r>
    </w:p>
    <w:p w14:paraId="0C6DFFB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 муляже и влажном препарате).</w:t>
      </w:r>
    </w:p>
    <w:p w14:paraId="72F82ED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14:paraId="362A4873" w14:textId="77777777" w:rsidR="00713E76" w:rsidRDefault="00892294">
      <w:pPr>
        <w:numPr>
          <w:ilvl w:val="0"/>
          <w:numId w:val="3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Поведение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психика</w:t>
      </w:r>
      <w:proofErr w:type="spellEnd"/>
    </w:p>
    <w:p w14:paraId="0F2A22F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Психика и поведение человека. Потребности и мотивы поведения. Социальная обусловленность поведения человека. Ре</w:t>
      </w:r>
      <w:r w:rsidRPr="00CB2D12">
        <w:rPr>
          <w:rFonts w:ascii="Times New Roman" w:hAnsi="Times New Roman"/>
          <w:color w:val="000000"/>
          <w:sz w:val="28"/>
          <w:lang w:val="ru-RU"/>
        </w:rPr>
        <w:t>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</w:t>
      </w:r>
      <w:r w:rsidRPr="00CB2D12">
        <w:rPr>
          <w:rFonts w:ascii="Times New Roman" w:hAnsi="Times New Roman"/>
          <w:color w:val="000000"/>
          <w:sz w:val="28"/>
          <w:lang w:val="ru-RU"/>
        </w:rPr>
        <w:t>ения у человека. Приспособительный характер поведения.</w:t>
      </w:r>
    </w:p>
    <w:p w14:paraId="5E8B561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</w:t>
      </w:r>
      <w:r w:rsidRPr="00CB2D12">
        <w:rPr>
          <w:rFonts w:ascii="Times New Roman" w:hAnsi="Times New Roman"/>
          <w:color w:val="000000"/>
          <w:sz w:val="28"/>
          <w:lang w:val="ru-RU"/>
        </w:rPr>
        <w:t>Типы высшей нервной 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14:paraId="227352D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D3E578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14:paraId="1BAFAF5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Определение </w:t>
      </w:r>
      <w:r w:rsidRPr="00CB2D12">
        <w:rPr>
          <w:rFonts w:ascii="Times New Roman" w:hAnsi="Times New Roman"/>
          <w:color w:val="000000"/>
          <w:sz w:val="28"/>
          <w:lang w:val="ru-RU"/>
        </w:rPr>
        <w:t>объёма механической и логической памяти.</w:t>
      </w:r>
    </w:p>
    <w:p w14:paraId="3DE5FD9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Оценка сформированности навыков логического мышления.</w:t>
      </w:r>
    </w:p>
    <w:p w14:paraId="3B3E35B0" w14:textId="77777777" w:rsidR="00713E76" w:rsidRDefault="00892294">
      <w:pPr>
        <w:numPr>
          <w:ilvl w:val="0"/>
          <w:numId w:val="3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</w:p>
    <w:p w14:paraId="5C9E84B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Человек и окружающая среда. Экологические факторы и их действие на организм человека. Зависимость здоровья человека от состояния окруж</w:t>
      </w:r>
      <w:r w:rsidRPr="00CB2D12">
        <w:rPr>
          <w:rFonts w:ascii="Times New Roman" w:hAnsi="Times New Roman"/>
          <w:color w:val="000000"/>
          <w:sz w:val="28"/>
          <w:lang w:val="ru-RU"/>
        </w:rPr>
        <w:t>ающей среды. Микроклимат жилых помещений. Соблюдение правил поведения в окружающей среде, в опасных и чрезвычайных ситуациях.</w:t>
      </w:r>
    </w:p>
    <w:p w14:paraId="485744C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Здоровье человека как социальная ценность. Факторы, нарушающие здоровье: гиподинамия, курение, употребление алкоголя, наркотиков, </w:t>
      </w:r>
      <w:r w:rsidRPr="00CB2D12">
        <w:rPr>
          <w:rFonts w:ascii="Times New Roman" w:hAnsi="Times New Roman"/>
          <w:color w:val="000000"/>
          <w:sz w:val="28"/>
          <w:lang w:val="ru-RU"/>
        </w:rPr>
        <w:t>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14:paraId="56F5E19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Человек как часть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14:paraId="31DBC475" w14:textId="77777777" w:rsidR="00713E76" w:rsidRPr="00CB2D12" w:rsidRDefault="00713E76">
      <w:pPr>
        <w:rPr>
          <w:lang w:val="ru-RU"/>
        </w:rPr>
        <w:sectPr w:rsidR="00713E76" w:rsidRPr="00CB2D12">
          <w:pgSz w:w="11906" w:h="16383"/>
          <w:pgMar w:top="1134" w:right="850" w:bottom="1134" w:left="1701" w:header="720" w:footer="720" w:gutter="0"/>
          <w:cols w:space="720"/>
        </w:sectPr>
      </w:pPr>
    </w:p>
    <w:p w14:paraId="570C803D" w14:textId="77777777" w:rsidR="00713E76" w:rsidRPr="00CB2D12" w:rsidRDefault="00892294">
      <w:pPr>
        <w:spacing w:after="0" w:line="264" w:lineRule="auto"/>
        <w:ind w:left="120"/>
        <w:rPr>
          <w:lang w:val="ru-RU"/>
        </w:rPr>
      </w:pPr>
      <w:bookmarkStart w:id="9" w:name="block-13397771"/>
      <w:bookmarkEnd w:id="7"/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B2D1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БИОЛОГИИ НА УРОВНЕ ОСНОВНОГО ОБЩЕГО ОБРАЗОВАНИЯ (БАЗОВЫЙ УРОВЕНЬ)</w:t>
      </w:r>
    </w:p>
    <w:p w14:paraId="15A085CB" w14:textId="77777777" w:rsidR="00713E76" w:rsidRPr="00CB2D12" w:rsidRDefault="00892294">
      <w:pPr>
        <w:spacing w:after="0" w:line="264" w:lineRule="auto"/>
        <w:ind w:left="120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​</w:t>
      </w:r>
    </w:p>
    <w:p w14:paraId="4A398A3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Освоение учебного предмета «Биология» на уровне основного общего образования должно обеспечить достижение следующих обучающимися личностных, ме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тапредметных и предметных результатов. </w:t>
      </w:r>
    </w:p>
    <w:p w14:paraId="1C787F81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55C046B0" w14:textId="77777777" w:rsidR="00713E76" w:rsidRPr="00CB2D12" w:rsidRDefault="00892294">
      <w:pPr>
        <w:spacing w:after="0" w:line="264" w:lineRule="auto"/>
        <w:ind w:left="12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64AB13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4D03C94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</w:t>
      </w:r>
      <w:r w:rsidRPr="00CB2D12">
        <w:rPr>
          <w:rFonts w:ascii="Times New Roman" w:hAnsi="Times New Roman"/>
          <w:color w:val="000000"/>
          <w:sz w:val="28"/>
          <w:lang w:val="ru-RU"/>
        </w:rPr>
        <w:t>е опыта деятельности на ее основе и в процессе реализации основных направлений воспитательной деятельности, в том числе в части:</w:t>
      </w:r>
    </w:p>
    <w:p w14:paraId="254D665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14:paraId="255AC36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</w:t>
      </w:r>
      <w:r w:rsidRPr="00CB2D12">
        <w:rPr>
          <w:rFonts w:ascii="Times New Roman" w:hAnsi="Times New Roman"/>
          <w:color w:val="000000"/>
          <w:sz w:val="28"/>
          <w:lang w:val="ru-RU"/>
        </w:rPr>
        <w:t>ение к взаимопониманию и взаимопомощи;</w:t>
      </w:r>
    </w:p>
    <w:p w14:paraId="26075D6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396EC1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14:paraId="4FED217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572A125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гото</w:t>
      </w:r>
      <w:r w:rsidRPr="00CB2D12">
        <w:rPr>
          <w:rFonts w:ascii="Times New Roman" w:hAnsi="Times New Roman"/>
          <w:color w:val="000000"/>
          <w:sz w:val="28"/>
          <w:lang w:val="ru-RU"/>
        </w:rPr>
        <w:t>вность оценивать поведение и поступки с позиции нравственных норм и норм экологической культуры;</w:t>
      </w:r>
    </w:p>
    <w:p w14:paraId="040EAFA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14:paraId="42768DC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9294CB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</w:t>
      </w:r>
      <w:r w:rsidRPr="00CB2D12">
        <w:rPr>
          <w:rFonts w:ascii="Times New Roman" w:hAnsi="Times New Roman"/>
          <w:color w:val="000000"/>
          <w:sz w:val="28"/>
          <w:lang w:val="ru-RU"/>
        </w:rPr>
        <w:t>етической культуры личности;</w:t>
      </w:r>
    </w:p>
    <w:p w14:paraId="2071621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14:paraId="38CC38F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 и </w:t>
      </w:r>
      <w:r w:rsidRPr="00CB2D12">
        <w:rPr>
          <w:rFonts w:ascii="Times New Roman" w:hAnsi="Times New Roman"/>
          <w:color w:val="000000"/>
          <w:sz w:val="28"/>
          <w:lang w:val="ru-RU"/>
        </w:rPr>
        <w:t>норм, сбалансированный режим занятий и отдыха, регулярная физическая активность);</w:t>
      </w:r>
    </w:p>
    <w:p w14:paraId="0DB208D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0209E0E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</w:t>
      </w:r>
      <w:r w:rsidRPr="00CB2D12">
        <w:rPr>
          <w:rFonts w:ascii="Times New Roman" w:hAnsi="Times New Roman"/>
          <w:color w:val="000000"/>
          <w:sz w:val="28"/>
          <w:lang w:val="ru-RU"/>
        </w:rPr>
        <w:t>езопасности, в том числе навыки безопасного поведения в природной среде;</w:t>
      </w:r>
    </w:p>
    <w:p w14:paraId="500675C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собственным эмоциональным состоянием;</w:t>
      </w:r>
    </w:p>
    <w:p w14:paraId="22E14E6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3889A09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</w:t>
      </w:r>
      <w:r w:rsidRPr="00CB2D12">
        <w:rPr>
          <w:rFonts w:ascii="Times New Roman" w:hAnsi="Times New Roman"/>
          <w:color w:val="000000"/>
          <w:sz w:val="28"/>
          <w:lang w:val="ru-RU"/>
        </w:rPr>
        <w:t>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14:paraId="12E3365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1A7C3B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</w:t>
      </w:r>
      <w:r w:rsidRPr="00CB2D12">
        <w:rPr>
          <w:rFonts w:ascii="Times New Roman" w:hAnsi="Times New Roman"/>
          <w:color w:val="000000"/>
          <w:sz w:val="28"/>
          <w:lang w:val="ru-RU"/>
        </w:rPr>
        <w:t>асти окружающей среды;</w:t>
      </w:r>
    </w:p>
    <w:p w14:paraId="0C0C8B8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14:paraId="5852063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14:paraId="5DC5916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7F68B87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ориентация на современную систему научных представлений об </w:t>
      </w:r>
      <w:r w:rsidRPr="00CB2D12">
        <w:rPr>
          <w:rFonts w:ascii="Times New Roman" w:hAnsi="Times New Roman"/>
          <w:color w:val="000000"/>
          <w:sz w:val="28"/>
          <w:lang w:val="ru-RU"/>
        </w:rPr>
        <w:t>основных биологических закономерностях, взаимосвязях человека с природной и социальной средой;</w:t>
      </w:r>
    </w:p>
    <w:p w14:paraId="6F79C46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14:paraId="2D71C57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</w:t>
      </w:r>
      <w:r w:rsidRPr="00CB2D12">
        <w:rPr>
          <w:rFonts w:ascii="Times New Roman" w:hAnsi="Times New Roman"/>
          <w:color w:val="000000"/>
          <w:sz w:val="28"/>
          <w:lang w:val="ru-RU"/>
        </w:rPr>
        <w:t>ьской деятельности;</w:t>
      </w:r>
    </w:p>
    <w:p w14:paraId="00B0684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14:paraId="0A9D38A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14:paraId="4C93DFE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14:paraId="60014F7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</w:t>
      </w:r>
      <w:r w:rsidRPr="00CB2D12">
        <w:rPr>
          <w:rFonts w:ascii="Times New Roman" w:hAnsi="Times New Roman"/>
          <w:color w:val="000000"/>
          <w:sz w:val="28"/>
          <w:lang w:val="ru-RU"/>
        </w:rPr>
        <w:t>ланирование действий в новой ситуации на основании знаний биологических закономерностей.</w:t>
      </w:r>
    </w:p>
    <w:p w14:paraId="2D5330CC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6B83D966" w14:textId="77777777" w:rsidR="00713E76" w:rsidRPr="00CB2D12" w:rsidRDefault="00892294">
      <w:pPr>
        <w:spacing w:after="0" w:line="264" w:lineRule="auto"/>
        <w:ind w:left="12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C380F59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4DB1956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по биологии основного общего образования, должны отражать овладение следующими универсальными </w:t>
      </w:r>
      <w:r w:rsidRPr="00CB2D12">
        <w:rPr>
          <w:rFonts w:ascii="Times New Roman" w:hAnsi="Times New Roman"/>
          <w:color w:val="000000"/>
          <w:sz w:val="28"/>
          <w:lang w:val="ru-RU"/>
        </w:rPr>
        <w:t>учебными действиями:</w:t>
      </w:r>
    </w:p>
    <w:p w14:paraId="30BCB874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52FD0A8A" w14:textId="77777777" w:rsidR="00713E76" w:rsidRPr="00CB2D12" w:rsidRDefault="00892294">
      <w:pPr>
        <w:spacing w:after="0" w:line="264" w:lineRule="auto"/>
        <w:ind w:left="12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08A2626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5EE66DB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490C3DF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14:paraId="75B19B1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классификации биологических объектов </w:t>
      </w:r>
      <w:r w:rsidRPr="00CB2D12">
        <w:rPr>
          <w:rFonts w:ascii="Times New Roman" w:hAnsi="Times New Roman"/>
          <w:color w:val="000000"/>
          <w:sz w:val="28"/>
          <w:lang w:val="ru-RU"/>
        </w:rPr>
        <w:t>(явлений, процессов), основания для обобщения и сравнения, критерии проводимого анализа;</w:t>
      </w:r>
    </w:p>
    <w:p w14:paraId="3998DA2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</w:t>
      </w:r>
      <w:r w:rsidRPr="00CB2D12">
        <w:rPr>
          <w:rFonts w:ascii="Times New Roman" w:hAnsi="Times New Roman"/>
          <w:color w:val="000000"/>
          <w:sz w:val="28"/>
          <w:lang w:val="ru-RU"/>
        </w:rPr>
        <w:t>стей и противоречий;</w:t>
      </w:r>
    </w:p>
    <w:p w14:paraId="37F6584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14:paraId="00A629B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</w:t>
      </w:r>
      <w:r w:rsidRPr="00CB2D12">
        <w:rPr>
          <w:rFonts w:ascii="Times New Roman" w:hAnsi="Times New Roman"/>
          <w:color w:val="000000"/>
          <w:sz w:val="28"/>
          <w:lang w:val="ru-RU"/>
        </w:rPr>
        <w:t>ний, умозаключений по аналогии, формулировать гипотезы о взаимосвязях;</w:t>
      </w:r>
    </w:p>
    <w:p w14:paraId="019A02C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C687A5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1F29FA8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287C46C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</w:t>
      </w:r>
      <w:r w:rsidRPr="00CB2D12">
        <w:rPr>
          <w:rFonts w:ascii="Times New Roman" w:hAnsi="Times New Roman"/>
          <w:color w:val="000000"/>
          <w:sz w:val="28"/>
          <w:lang w:val="ru-RU"/>
        </w:rPr>
        <w:t>данное;</w:t>
      </w:r>
    </w:p>
    <w:p w14:paraId="42B53E0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14:paraId="3E1A642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</w:t>
      </w:r>
      <w:r w:rsidRPr="00CB2D12">
        <w:rPr>
          <w:rFonts w:ascii="Times New Roman" w:hAnsi="Times New Roman"/>
          <w:color w:val="000000"/>
          <w:sz w:val="28"/>
          <w:lang w:val="ru-RU"/>
        </w:rPr>
        <w:t>огического объекта (процесса) изучения, причинно-следственных связей и зависимостей биологических объектов между собой;</w:t>
      </w:r>
    </w:p>
    <w:p w14:paraId="1581B19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14:paraId="2B86E43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</w:t>
      </w:r>
      <w:r w:rsidRPr="00CB2D12">
        <w:rPr>
          <w:rFonts w:ascii="Times New Roman" w:hAnsi="Times New Roman"/>
          <w:color w:val="000000"/>
          <w:sz w:val="28"/>
          <w:lang w:val="ru-RU"/>
        </w:rPr>
        <w:t>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14:paraId="70EEF80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</w:t>
      </w:r>
      <w:r w:rsidRPr="00CB2D12">
        <w:rPr>
          <w:rFonts w:ascii="Times New Roman" w:hAnsi="Times New Roman"/>
          <w:color w:val="000000"/>
          <w:sz w:val="28"/>
          <w:lang w:val="ru-RU"/>
        </w:rPr>
        <w:t>ациях, а также выдвигать предположения об их развитии в новых условиях и контекстах.</w:t>
      </w:r>
    </w:p>
    <w:p w14:paraId="1AAF59F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541B8F7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</w:t>
      </w:r>
      <w:r w:rsidRPr="00CB2D12">
        <w:rPr>
          <w:rFonts w:ascii="Times New Roman" w:hAnsi="Times New Roman"/>
          <w:color w:val="000000"/>
          <w:sz w:val="28"/>
          <w:lang w:val="ru-RU"/>
        </w:rPr>
        <w:t>ной биологической задачи;</w:t>
      </w:r>
    </w:p>
    <w:p w14:paraId="405C3C5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14:paraId="2D83F3E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</w:t>
      </w:r>
      <w:r w:rsidRPr="00CB2D12">
        <w:rPr>
          <w:rFonts w:ascii="Times New Roman" w:hAnsi="Times New Roman"/>
          <w:color w:val="000000"/>
          <w:sz w:val="28"/>
          <w:lang w:val="ru-RU"/>
        </w:rPr>
        <w:t>мационных источниках;</w:t>
      </w:r>
    </w:p>
    <w:p w14:paraId="3A31C3E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2234877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</w:t>
      </w:r>
      <w:r w:rsidRPr="00CB2D12">
        <w:rPr>
          <w:rFonts w:ascii="Times New Roman" w:hAnsi="Times New Roman"/>
          <w:color w:val="000000"/>
          <w:sz w:val="28"/>
          <w:lang w:val="ru-RU"/>
        </w:rPr>
        <w:t>нным учителем или сформулированным самостоятельно;</w:t>
      </w:r>
    </w:p>
    <w:p w14:paraId="543D122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14:paraId="45EE5808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63B3FA07" w14:textId="77777777" w:rsidR="00713E76" w:rsidRPr="00CB2D12" w:rsidRDefault="00892294">
      <w:pPr>
        <w:spacing w:after="0" w:line="264" w:lineRule="auto"/>
        <w:ind w:left="12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A8BD78E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31D9237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1</w:t>
      </w:r>
      <w:r w:rsidRPr="00CB2D12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14:paraId="7232BE5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процессе выполнения </w:t>
      </w:r>
      <w:r w:rsidRPr="00CB2D12">
        <w:rPr>
          <w:rFonts w:ascii="Times New Roman" w:hAnsi="Times New Roman"/>
          <w:color w:val="000000"/>
          <w:sz w:val="28"/>
          <w:lang w:val="ru-RU"/>
        </w:rPr>
        <w:t>практических и лабораторных работ;</w:t>
      </w:r>
    </w:p>
    <w:p w14:paraId="1FBCB9D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26333E3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вести переговоры;</w:t>
      </w:r>
    </w:p>
    <w:p w14:paraId="16E658D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DE9EA1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</w:t>
      </w:r>
      <w:r w:rsidRPr="00CB2D12">
        <w:rPr>
          <w:rFonts w:ascii="Times New Roman" w:hAnsi="Times New Roman"/>
          <w:color w:val="000000"/>
          <w:sz w:val="28"/>
          <w:lang w:val="ru-RU"/>
        </w:rPr>
        <w:t>, нацеленные на решение биологической задачи и поддержание благожелательности общения;</w:t>
      </w:r>
    </w:p>
    <w:p w14:paraId="31C58B7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0283D5F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опыта (эксперимента, исследования, проекта);</w:t>
      </w:r>
    </w:p>
    <w:p w14:paraId="16B3D24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B97939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2) совмест</w:t>
      </w:r>
      <w:r w:rsidRPr="00CB2D12">
        <w:rPr>
          <w:rFonts w:ascii="Times New Roman" w:hAnsi="Times New Roman"/>
          <w:b/>
          <w:color w:val="000000"/>
          <w:sz w:val="28"/>
          <w:lang w:val="ru-RU"/>
        </w:rPr>
        <w:t>ная деятельность:</w:t>
      </w:r>
    </w:p>
    <w:p w14:paraId="5105DA8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14:paraId="689C47C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</w:t>
      </w:r>
      <w:r w:rsidRPr="00CB2D12">
        <w:rPr>
          <w:rFonts w:ascii="Times New Roman" w:hAnsi="Times New Roman"/>
          <w:color w:val="000000"/>
          <w:sz w:val="28"/>
          <w:lang w:val="ru-RU"/>
        </w:rPr>
        <w:t>ручения, подчиняться;</w:t>
      </w:r>
    </w:p>
    <w:p w14:paraId="4E79762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мнениями, мозговые штурмы и иные);</w:t>
      </w:r>
    </w:p>
    <w:p w14:paraId="24B5A09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66DF6B9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</w:t>
      </w:r>
      <w:r w:rsidRPr="00CB2D12">
        <w:rPr>
          <w:rFonts w:ascii="Times New Roman" w:hAnsi="Times New Roman"/>
          <w:color w:val="000000"/>
          <w:sz w:val="28"/>
          <w:lang w:val="ru-RU"/>
        </w:rPr>
        <w:t>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14:paraId="242F87C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овладеть системой 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14:paraId="4E78A3CD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0530C665" w14:textId="77777777" w:rsidR="00713E76" w:rsidRPr="00CB2D12" w:rsidRDefault="00892294">
      <w:pPr>
        <w:spacing w:after="0" w:line="264" w:lineRule="auto"/>
        <w:ind w:left="12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B37B8C7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63B88AF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9B7724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</w:t>
      </w:r>
      <w:r w:rsidRPr="00CB2D12">
        <w:rPr>
          <w:rFonts w:ascii="Times New Roman" w:hAnsi="Times New Roman"/>
          <w:color w:val="000000"/>
          <w:sz w:val="28"/>
          <w:lang w:val="ru-RU"/>
        </w:rPr>
        <w:t>туациях, используя биологические знания;</w:t>
      </w:r>
    </w:p>
    <w:p w14:paraId="4DA7099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1C28E2B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14:paraId="678E6B0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</w:t>
      </w:r>
      <w:r w:rsidRPr="00CB2D12">
        <w:rPr>
          <w:rFonts w:ascii="Times New Roman" w:hAnsi="Times New Roman"/>
          <w:color w:val="000000"/>
          <w:sz w:val="28"/>
          <w:lang w:val="ru-RU"/>
        </w:rPr>
        <w:t>учения новых биологических знаний об изучаемом биологическом объекте;</w:t>
      </w:r>
    </w:p>
    <w:p w14:paraId="5DAD08F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523DDD9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2A6BFA3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0B6A3D6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</w:t>
      </w:r>
      <w:r w:rsidRPr="00CB2D12">
        <w:rPr>
          <w:rFonts w:ascii="Times New Roman" w:hAnsi="Times New Roman"/>
          <w:color w:val="000000"/>
          <w:sz w:val="28"/>
          <w:lang w:val="ru-RU"/>
        </w:rPr>
        <w:t>н её изменения;</w:t>
      </w:r>
    </w:p>
    <w:p w14:paraId="05C2B88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14:paraId="1A2E665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</w:t>
      </w:r>
      <w:r w:rsidRPr="00CB2D12">
        <w:rPr>
          <w:rFonts w:ascii="Times New Roman" w:hAnsi="Times New Roman"/>
          <w:color w:val="000000"/>
          <w:sz w:val="28"/>
          <w:lang w:val="ru-RU"/>
        </w:rPr>
        <w:t>енку приобретённому опыту, уметь находить позитивное в произошедшей ситуации;</w:t>
      </w:r>
    </w:p>
    <w:p w14:paraId="0118FA2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640E51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</w:t>
      </w:r>
      <w:r w:rsidRPr="00CB2D12">
        <w:rPr>
          <w:rFonts w:ascii="Times New Roman" w:hAnsi="Times New Roman"/>
          <w:color w:val="000000"/>
          <w:sz w:val="28"/>
          <w:lang w:val="ru-RU"/>
        </w:rPr>
        <w:t>иям;</w:t>
      </w:r>
    </w:p>
    <w:p w14:paraId="72A144B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2FD565D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28AFADD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76ADADD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7FF2A73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Принятие себя и </w:t>
      </w:r>
      <w:r w:rsidRPr="00CB2D12">
        <w:rPr>
          <w:rFonts w:ascii="Times New Roman" w:hAnsi="Times New Roman"/>
          <w:b/>
          <w:color w:val="000000"/>
          <w:sz w:val="28"/>
          <w:lang w:val="ru-RU"/>
        </w:rPr>
        <w:t>других</w:t>
      </w:r>
    </w:p>
    <w:p w14:paraId="1B058C9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3EEEA1A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63BCF4C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6307B0C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14:paraId="3916133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</w:t>
      </w:r>
      <w:r w:rsidRPr="00CB2D12">
        <w:rPr>
          <w:rFonts w:ascii="Times New Roman" w:hAnsi="Times New Roman"/>
          <w:color w:val="000000"/>
          <w:sz w:val="28"/>
          <w:lang w:val="ru-RU"/>
        </w:rPr>
        <w:t>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14:paraId="1EEB2887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3E7E81D5" w14:textId="77777777" w:rsidR="00713E76" w:rsidRPr="00CB2D12" w:rsidRDefault="00892294">
      <w:pPr>
        <w:spacing w:after="0" w:line="264" w:lineRule="auto"/>
        <w:ind w:left="120"/>
        <w:jc w:val="both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647AA77" w14:textId="77777777" w:rsidR="00713E76" w:rsidRPr="00CB2D12" w:rsidRDefault="00713E76">
      <w:pPr>
        <w:spacing w:after="0" w:line="264" w:lineRule="auto"/>
        <w:ind w:left="120"/>
        <w:jc w:val="both"/>
        <w:rPr>
          <w:lang w:val="ru-RU"/>
        </w:rPr>
      </w:pPr>
    </w:p>
    <w:p w14:paraId="566341C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логии к концу обучения </w:t>
      </w: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14:paraId="38DFC2D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характеризовать биологию как науку о живой природе, называть признаки живого, сравнивать объекты живой и неживой природы;</w:t>
      </w:r>
    </w:p>
    <w:p w14:paraId="7B419CF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перечислять источники биологических знаний, характеризовать значение биологических знаний для </w:t>
      </w:r>
      <w:r w:rsidRPr="00CB2D12">
        <w:rPr>
          <w:rFonts w:ascii="Times New Roman" w:hAnsi="Times New Roman"/>
          <w:color w:val="000000"/>
          <w:sz w:val="28"/>
          <w:lang w:val="ru-RU"/>
        </w:rPr>
        <w:t>современного человека, профессии, связанные с биологией (4–5 профессий);</w:t>
      </w:r>
    </w:p>
    <w:p w14:paraId="1F30D10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14:paraId="2ECF02A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иметь предст</w:t>
      </w:r>
      <w:r w:rsidRPr="00CB2D12">
        <w:rPr>
          <w:rFonts w:ascii="Times New Roman" w:hAnsi="Times New Roman"/>
          <w:color w:val="000000"/>
          <w:sz w:val="28"/>
          <w:lang w:val="ru-RU"/>
        </w:rPr>
        <w:t>авление о важнейших биологических процессах и явлениях: питание, дыхание, транспорт веществ, раздражимость, рост, развитие, движение, размножение;</w:t>
      </w:r>
    </w:p>
    <w:p w14:paraId="56A4D09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биологические термины и понятия (в том числе: живые тела, биология, экология, цитология, анатомия, 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</w:t>
      </w:r>
      <w:r w:rsidRPr="00CB2D12">
        <w:rPr>
          <w:rFonts w:ascii="Times New Roman" w:hAnsi="Times New Roman"/>
          <w:color w:val="000000"/>
          <w:sz w:val="28"/>
          <w:lang w:val="ru-RU"/>
        </w:rPr>
        <w:t>соответствии с поставленной задачей и в контексте;</w:t>
      </w:r>
    </w:p>
    <w:p w14:paraId="0BE27B6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искусственные сообщ</w:t>
      </w:r>
      <w:r w:rsidRPr="00CB2D12">
        <w:rPr>
          <w:rFonts w:ascii="Times New Roman" w:hAnsi="Times New Roman"/>
          <w:color w:val="000000"/>
          <w:sz w:val="28"/>
          <w:lang w:val="ru-RU"/>
        </w:rPr>
        <w:t>ества, взаимосвязи организмов в природном и искусственном сообществах, представителей флоры и фауны природных зон Земли, ландшафты природные и культурные;</w:t>
      </w:r>
    </w:p>
    <w:p w14:paraId="0AA6179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вирусов;</w:t>
      </w:r>
    </w:p>
    <w:p w14:paraId="20E47DB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ной,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внутриорганизменной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>), условиях среды обитания;</w:t>
      </w:r>
    </w:p>
    <w:p w14:paraId="78B67D6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приспособленность организмов к среде обитания, взаимосвязи организмов в сообществах;</w:t>
      </w:r>
    </w:p>
    <w:p w14:paraId="0BF51E8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14:paraId="559FDEC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аргументировать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основные правила поведения человека в природе и объяснять значение природоохранной деятельности человека, анализировать глобальные экологические проблемы;</w:t>
      </w:r>
    </w:p>
    <w:p w14:paraId="71316C2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14:paraId="100FE0E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</w:t>
      </w:r>
      <w:r w:rsidRPr="00CB2D12">
        <w:rPr>
          <w:rFonts w:ascii="Times New Roman" w:hAnsi="Times New Roman"/>
          <w:color w:val="000000"/>
          <w:sz w:val="28"/>
          <w:lang w:val="ru-RU"/>
        </w:rPr>
        <w:t>х связь знаний биологии со знаниями по математике, предметов гуманитарного цикла, различными видами искусства;</w:t>
      </w:r>
    </w:p>
    <w:p w14:paraId="4C34B13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(поиск информации с использованием различных источников, описание организма по заданному плану) и лабораторные рабо</w:t>
      </w:r>
      <w:r w:rsidRPr="00CB2D12">
        <w:rPr>
          <w:rFonts w:ascii="Times New Roman" w:hAnsi="Times New Roman"/>
          <w:color w:val="000000"/>
          <w:sz w:val="28"/>
          <w:lang w:val="ru-RU"/>
        </w:rPr>
        <w:t>ты (работа с микроскопом, знакомство с различными способами измерения и сравнения живых объектов);</w:t>
      </w:r>
    </w:p>
    <w:p w14:paraId="1C7EC7D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</w:t>
      </w:r>
      <w:r w:rsidRPr="00CB2D12">
        <w:rPr>
          <w:rFonts w:ascii="Times New Roman" w:hAnsi="Times New Roman"/>
          <w:color w:val="000000"/>
          <w:sz w:val="28"/>
          <w:lang w:val="ru-RU"/>
        </w:rPr>
        <w:t>, процессы и явления, выполнять биологический рисунок и измерение биологических объектов;</w:t>
      </w:r>
    </w:p>
    <w:p w14:paraId="46C58CE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работы с лупой, световым и цифровым микроскопами при рассматривании биологических объектов;</w:t>
      </w:r>
    </w:p>
    <w:p w14:paraId="23BB2ED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</w:t>
      </w:r>
      <w:r w:rsidRPr="00CB2D12">
        <w:rPr>
          <w:rFonts w:ascii="Times New Roman" w:hAnsi="Times New Roman"/>
          <w:color w:val="000000"/>
          <w:sz w:val="28"/>
          <w:lang w:val="ru-RU"/>
        </w:rPr>
        <w:t>учебным и лабораторным оборудованием, химической посудой в соответствии с инструкциями на уроке, во внеурочной деятельности;</w:t>
      </w:r>
    </w:p>
    <w:p w14:paraId="5EFFEAE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14:paraId="1AE39E1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созд</w:t>
      </w:r>
      <w:r w:rsidRPr="00CB2D12">
        <w:rPr>
          <w:rFonts w:ascii="Times New Roman" w:hAnsi="Times New Roman"/>
          <w:color w:val="000000"/>
          <w:sz w:val="28"/>
          <w:lang w:val="ru-RU"/>
        </w:rPr>
        <w:t>авать письменные и устные сообщения, используя понятийный аппарат изучаемого раздела биологии.</w:t>
      </w:r>
    </w:p>
    <w:p w14:paraId="2934FA6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14:paraId="7077FD2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характеризовать ботанику как биологическую науку, её разделы и связи с другими </w:t>
      </w:r>
      <w:r w:rsidRPr="00CB2D12">
        <w:rPr>
          <w:rFonts w:ascii="Times New Roman" w:hAnsi="Times New Roman"/>
          <w:color w:val="000000"/>
          <w:sz w:val="28"/>
          <w:lang w:val="ru-RU"/>
        </w:rPr>
        <w:t>науками и техникой;</w:t>
      </w:r>
    </w:p>
    <w:p w14:paraId="46381EB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В. В. Докучаев, К. А. Тимирязев, С. Г.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Навашин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) и зарубежных учёных (в том числе Р. Гук, М.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Мальпиги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>) в развитие наук о растениях;</w:t>
      </w:r>
    </w:p>
    <w:p w14:paraId="71FFCA1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</w:t>
      </w:r>
      <w:r w:rsidRPr="00CB2D12">
        <w:rPr>
          <w:rFonts w:ascii="Times New Roman" w:hAnsi="Times New Roman"/>
          <w:color w:val="000000"/>
          <w:sz w:val="28"/>
          <w:lang w:val="ru-RU"/>
        </w:rPr>
        <w:t>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</w:t>
      </w:r>
      <w:r w:rsidRPr="00CB2D12">
        <w:rPr>
          <w:rFonts w:ascii="Times New Roman" w:hAnsi="Times New Roman"/>
          <w:color w:val="000000"/>
          <w:sz w:val="28"/>
          <w:lang w:val="ru-RU"/>
        </w:rPr>
        <w:t>, клон, раздражимость) в соответствии с поставленной задачей и в контексте;</w:t>
      </w:r>
    </w:p>
    <w:p w14:paraId="7CF9C71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</w:t>
      </w:r>
      <w:r w:rsidRPr="00CB2D12">
        <w:rPr>
          <w:rFonts w:ascii="Times New Roman" w:hAnsi="Times New Roman"/>
          <w:color w:val="000000"/>
          <w:sz w:val="28"/>
          <w:lang w:val="ru-RU"/>
        </w:rPr>
        <w:t>еств, рост, размножение, развитие, связь строения вегетативных и генеративных органов растений с их функциями;</w:t>
      </w:r>
    </w:p>
    <w:p w14:paraId="155800F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</w:t>
      </w:r>
      <w:r w:rsidRPr="00CB2D12">
        <w:rPr>
          <w:rFonts w:ascii="Times New Roman" w:hAnsi="Times New Roman"/>
          <w:color w:val="000000"/>
          <w:sz w:val="28"/>
          <w:lang w:val="ru-RU"/>
        </w:rPr>
        <w:t>ым таблицам;</w:t>
      </w:r>
    </w:p>
    <w:p w14:paraId="6C2AF44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14:paraId="46EB1A9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14:paraId="446907E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0C61D17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</w:t>
      </w:r>
      <w:r w:rsidRPr="00CB2D12">
        <w:rPr>
          <w:rFonts w:ascii="Times New Roman" w:hAnsi="Times New Roman"/>
          <w:color w:val="000000"/>
          <w:sz w:val="28"/>
          <w:lang w:val="ru-RU"/>
        </w:rPr>
        <w:t>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14:paraId="1FAE595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причинно-следс</w:t>
      </w:r>
      <w:r w:rsidRPr="00CB2D12">
        <w:rPr>
          <w:rFonts w:ascii="Times New Roman" w:hAnsi="Times New Roman"/>
          <w:color w:val="000000"/>
          <w:sz w:val="28"/>
          <w:lang w:val="ru-RU"/>
        </w:rPr>
        <w:t>твенные связи между строением и функциями тканей и органов растений, строением и жизнедеятельностью растений;</w:t>
      </w:r>
    </w:p>
    <w:p w14:paraId="7EA6298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14:paraId="479438D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объяснять роль растений в природе и жизни человека: значение фотосинтеза в природе и в </w:t>
      </w:r>
      <w:r w:rsidRPr="00CB2D12">
        <w:rPr>
          <w:rFonts w:ascii="Times New Roman" w:hAnsi="Times New Roman"/>
          <w:color w:val="000000"/>
          <w:sz w:val="28"/>
          <w:lang w:val="ru-RU"/>
        </w:rPr>
        <w:t>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14:paraId="1C54B83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14:paraId="792BED5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</w:t>
      </w:r>
      <w:r w:rsidRPr="00CB2D12">
        <w:rPr>
          <w:rFonts w:ascii="Times New Roman" w:hAnsi="Times New Roman"/>
          <w:color w:val="000000"/>
          <w:sz w:val="28"/>
          <w:lang w:val="ru-RU"/>
        </w:rPr>
        <w:t>ия за растениями, описывать растения и их части, ставить простейшие биологические опыты и эксперименты;</w:t>
      </w:r>
    </w:p>
    <w:p w14:paraId="253D413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</w:t>
      </w:r>
      <w:r w:rsidRPr="00CB2D12">
        <w:rPr>
          <w:rFonts w:ascii="Times New Roman" w:hAnsi="Times New Roman"/>
          <w:color w:val="000000"/>
          <w:sz w:val="28"/>
          <w:lang w:val="ru-RU"/>
        </w:rPr>
        <w:t>еурочной деятельности;</w:t>
      </w:r>
    </w:p>
    <w:p w14:paraId="39FC3C7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14:paraId="1CA783E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</w:t>
      </w:r>
      <w:r w:rsidRPr="00CB2D12">
        <w:rPr>
          <w:rFonts w:ascii="Times New Roman" w:hAnsi="Times New Roman"/>
          <w:color w:val="000000"/>
          <w:sz w:val="28"/>
          <w:lang w:val="ru-RU"/>
        </w:rPr>
        <w:t>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14:paraId="617B3DD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14:paraId="5000E2B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к концу обучения </w:t>
      </w: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CB2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CB2D12">
        <w:rPr>
          <w:rFonts w:ascii="Times New Roman" w:hAnsi="Times New Roman"/>
          <w:color w:val="000000"/>
          <w:sz w:val="28"/>
          <w:lang w:val="ru-RU"/>
        </w:rPr>
        <w:t>:</w:t>
      </w:r>
    </w:p>
    <w:p w14:paraId="4D06260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</w:p>
    <w:p w14:paraId="7FEDA01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числе К. Линней, Л. Пастер) учёных в развитие наук о растениях, грибах, лишайниках, бактериях;</w:t>
      </w:r>
    </w:p>
    <w:p w14:paraId="5A22E85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ка, экология растений, микология, бактериология, систематика, царство, отдел, класс, семейство, род, вид, жизненная форма растений, среда обитания, </w:t>
      </w: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растительное сообщество, высшие растения, низшие растения, споровые растения, семенные растения, водоросли, </w:t>
      </w:r>
      <w:r w:rsidRPr="00CB2D12">
        <w:rPr>
          <w:rFonts w:ascii="Times New Roman" w:hAnsi="Times New Roman"/>
          <w:color w:val="000000"/>
          <w:sz w:val="28"/>
          <w:lang w:val="ru-RU"/>
        </w:rPr>
        <w:t>мхи, плауны, хвощи, папоротники, голосеменные, покрытосеменные, бактерии, грибы, лишайники) в соответствии с поставленной задачей и в контексте;</w:t>
      </w:r>
    </w:p>
    <w:p w14:paraId="08376F8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моделям, м</w:t>
      </w:r>
      <w:r w:rsidRPr="00CB2D12">
        <w:rPr>
          <w:rFonts w:ascii="Times New Roman" w:hAnsi="Times New Roman"/>
          <w:color w:val="000000"/>
          <w:sz w:val="28"/>
          <w:lang w:val="ru-RU"/>
        </w:rPr>
        <w:t>уляжам, рельефным таблицам, грибы по изображениям, схемам, муляжам, бактерии по изображениям;</w:t>
      </w:r>
    </w:p>
    <w:p w14:paraId="51BE4A6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семейств двудольных и однодольных растений;</w:t>
      </w:r>
    </w:p>
    <w:p w14:paraId="0C3A6D9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определять систематическое положение </w:t>
      </w:r>
      <w:r w:rsidRPr="00CB2D12">
        <w:rPr>
          <w:rFonts w:ascii="Times New Roman" w:hAnsi="Times New Roman"/>
          <w:color w:val="000000"/>
          <w:sz w:val="28"/>
          <w:lang w:val="ru-RU"/>
        </w:rPr>
        <w:t>растительного организма (на примере покрытосеменных, или цветковых) с помощью определительной карточки;</w:t>
      </w:r>
    </w:p>
    <w:p w14:paraId="388B684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</w:t>
      </w:r>
      <w:r w:rsidRPr="00CB2D12">
        <w:rPr>
          <w:rFonts w:ascii="Times New Roman" w:hAnsi="Times New Roman"/>
          <w:color w:val="000000"/>
          <w:sz w:val="28"/>
          <w:lang w:val="ru-RU"/>
        </w:rPr>
        <w:t>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572CB35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14:paraId="68E86C3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проводить описание и сравнив</w:t>
      </w:r>
      <w:r w:rsidRPr="00CB2D12">
        <w:rPr>
          <w:rFonts w:ascii="Times New Roman" w:hAnsi="Times New Roman"/>
          <w:color w:val="000000"/>
          <w:sz w:val="28"/>
          <w:lang w:val="ru-RU"/>
        </w:rPr>
        <w:t>ать между собой растения, грибы, лишайники, бактерии по заданному плану, делать выводы на основе сравнения;</w:t>
      </w:r>
    </w:p>
    <w:p w14:paraId="378B630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эволюции растительного мира на Земле;</w:t>
      </w:r>
    </w:p>
    <w:p w14:paraId="7961D09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</w:t>
      </w:r>
      <w:r w:rsidRPr="00CB2D12">
        <w:rPr>
          <w:rFonts w:ascii="Times New Roman" w:hAnsi="Times New Roman"/>
          <w:color w:val="000000"/>
          <w:sz w:val="28"/>
          <w:lang w:val="ru-RU"/>
        </w:rPr>
        <w:t>начение экологических факторов для растений;</w:t>
      </w:r>
    </w:p>
    <w:p w14:paraId="388CFA2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</w:p>
    <w:p w14:paraId="1366031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растений и их значение </w:t>
      </w:r>
      <w:r w:rsidRPr="00CB2D12">
        <w:rPr>
          <w:rFonts w:ascii="Times New Roman" w:hAnsi="Times New Roman"/>
          <w:color w:val="000000"/>
          <w:sz w:val="28"/>
          <w:lang w:val="ru-RU"/>
        </w:rPr>
        <w:t>в жизни человека, понимать причины и знать меры охраны растительного мира Земли;</w:t>
      </w:r>
    </w:p>
    <w:p w14:paraId="4B91371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14:paraId="1CFA330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</w:t>
      </w:r>
      <w:r w:rsidRPr="00CB2D12">
        <w:rPr>
          <w:rFonts w:ascii="Times New Roman" w:hAnsi="Times New Roman"/>
          <w:color w:val="000000"/>
          <w:sz w:val="28"/>
          <w:lang w:val="ru-RU"/>
        </w:rPr>
        <w:t>римерах связь знаний по биологии со знаниями по математике, физике, географии, технологии, литературе, и технологии, предметов гуманитарного цикла, различными видами искусства;</w:t>
      </w:r>
    </w:p>
    <w:p w14:paraId="4583B78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</w:t>
      </w:r>
      <w:r w:rsidRPr="00CB2D12">
        <w:rPr>
          <w:rFonts w:ascii="Times New Roman" w:hAnsi="Times New Roman"/>
          <w:color w:val="000000"/>
          <w:sz w:val="28"/>
          <w:lang w:val="ru-RU"/>
        </w:rPr>
        <w:t>рибами, лишайниками, описывать их, ставить простейшие биологические опыты и эксперименты;</w:t>
      </w:r>
    </w:p>
    <w:p w14:paraId="6924B42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</w:t>
      </w:r>
      <w:r w:rsidRPr="00CB2D12">
        <w:rPr>
          <w:rFonts w:ascii="Times New Roman" w:hAnsi="Times New Roman"/>
          <w:color w:val="000000"/>
          <w:sz w:val="28"/>
          <w:lang w:val="ru-RU"/>
        </w:rPr>
        <w:t>льности;</w:t>
      </w:r>
    </w:p>
    <w:p w14:paraId="401FE42E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информацией: формулировать основания для извлечения и обобщения информации из нескольких источников (2–3), преобразовывать информацию из одной знаковой </w:t>
      </w:r>
      <w:proofErr w:type="spellStart"/>
      <w:r w:rsidRPr="00CB2D12">
        <w:rPr>
          <w:rFonts w:ascii="Times New Roman" w:hAnsi="Times New Roman"/>
          <w:color w:val="000000"/>
          <w:sz w:val="28"/>
          <w:lang w:val="ru-RU"/>
        </w:rPr>
        <w:t>системыв</w:t>
      </w:r>
      <w:proofErr w:type="spellEnd"/>
      <w:r w:rsidRPr="00CB2D12">
        <w:rPr>
          <w:rFonts w:ascii="Times New Roman" w:hAnsi="Times New Roman"/>
          <w:color w:val="000000"/>
          <w:sz w:val="28"/>
          <w:lang w:val="ru-RU"/>
        </w:rPr>
        <w:t xml:space="preserve"> другую;</w:t>
      </w:r>
    </w:p>
    <w:p w14:paraId="2281926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</w:t>
      </w:r>
      <w:r w:rsidRPr="00CB2D12">
        <w:rPr>
          <w:rFonts w:ascii="Times New Roman" w:hAnsi="Times New Roman"/>
          <w:color w:val="000000"/>
          <w:sz w:val="28"/>
          <w:lang w:val="ru-RU"/>
        </w:rPr>
        <w:t>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14:paraId="5FDA3D2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14:paraId="5268E2C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</w:t>
      </w:r>
      <w:r w:rsidRPr="00CB2D12">
        <w:rPr>
          <w:rFonts w:ascii="Times New Roman" w:hAnsi="Times New Roman"/>
          <w:color w:val="000000"/>
          <w:sz w:val="28"/>
          <w:lang w:val="ru-RU"/>
        </w:rPr>
        <w:t>ауку, её разделы и связь с другими науками и техникой;</w:t>
      </w:r>
    </w:p>
    <w:p w14:paraId="1CD19FF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</w:t>
      </w:r>
      <w:r w:rsidRPr="00CB2D12">
        <w:rPr>
          <w:rFonts w:ascii="Times New Roman" w:hAnsi="Times New Roman"/>
          <w:color w:val="000000"/>
          <w:sz w:val="28"/>
          <w:lang w:val="ru-RU"/>
        </w:rPr>
        <w:t>членистоногие, моллюски, хордовые);</w:t>
      </w:r>
    </w:p>
    <w:p w14:paraId="30F2001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Геккель) учёных в развитие наук о животных;</w:t>
      </w:r>
    </w:p>
    <w:p w14:paraId="4EF9A7B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(в том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органов животного, животный организм, питание, дыхание, рост, развитие, кр</w:t>
      </w:r>
      <w:r w:rsidRPr="00CB2D12">
        <w:rPr>
          <w:rFonts w:ascii="Times New Roman" w:hAnsi="Times New Roman"/>
          <w:color w:val="000000"/>
          <w:sz w:val="28"/>
          <w:lang w:val="ru-RU"/>
        </w:rPr>
        <w:t>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контексте;</w:t>
      </w:r>
    </w:p>
    <w:p w14:paraId="5AA467B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</w:t>
      </w:r>
      <w:r w:rsidRPr="00CB2D12">
        <w:rPr>
          <w:rFonts w:ascii="Times New Roman" w:hAnsi="Times New Roman"/>
          <w:color w:val="000000"/>
          <w:sz w:val="28"/>
          <w:lang w:val="ru-RU"/>
        </w:rPr>
        <w:t>анизации животного организма: клетки, ткани, органы, системы органов, организм;</w:t>
      </w:r>
    </w:p>
    <w:p w14:paraId="702B5C2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14:paraId="4A7A1B8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</w:t>
      </w:r>
      <w:r w:rsidRPr="00CB2D12">
        <w:rPr>
          <w:rFonts w:ascii="Times New Roman" w:hAnsi="Times New Roman"/>
          <w:color w:val="000000"/>
          <w:sz w:val="28"/>
          <w:lang w:val="ru-RU"/>
        </w:rPr>
        <w:t>т веществ, выделение, регуляцию и поведение, рост, размножение и развитие;</w:t>
      </w:r>
    </w:p>
    <w:p w14:paraId="497E02A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</w:t>
      </w:r>
      <w:r w:rsidRPr="00CB2D12">
        <w:rPr>
          <w:rFonts w:ascii="Times New Roman" w:hAnsi="Times New Roman"/>
          <w:color w:val="000000"/>
          <w:sz w:val="28"/>
          <w:lang w:val="ru-RU"/>
        </w:rPr>
        <w:t>размножение;</w:t>
      </w:r>
    </w:p>
    <w:p w14:paraId="02386B8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14:paraId="4981EFF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различать и описывать животных изучаемых систематических групп, отдельные органы и системы органов по схемам, </w:t>
      </w:r>
      <w:r w:rsidRPr="00CB2D12">
        <w:rPr>
          <w:rFonts w:ascii="Times New Roman" w:hAnsi="Times New Roman"/>
          <w:color w:val="000000"/>
          <w:sz w:val="28"/>
          <w:lang w:val="ru-RU"/>
        </w:rPr>
        <w:t>моделям, муляжам, рельефным таблицам, простейших – по изображениям;</w:t>
      </w:r>
    </w:p>
    <w:p w14:paraId="18E07D8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14:paraId="773B780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поведению животных</w:t>
      </w:r>
      <w:r w:rsidRPr="00CB2D12">
        <w:rPr>
          <w:rFonts w:ascii="Times New Roman" w:hAnsi="Times New Roman"/>
          <w:color w:val="000000"/>
          <w:sz w:val="28"/>
          <w:lang w:val="ru-RU"/>
        </w:rPr>
        <w:t>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3F77BCC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</w:t>
      </w:r>
      <w:r w:rsidRPr="00CB2D12">
        <w:rPr>
          <w:rFonts w:ascii="Times New Roman" w:hAnsi="Times New Roman"/>
          <w:color w:val="000000"/>
          <w:sz w:val="28"/>
          <w:lang w:val="ru-RU"/>
        </w:rPr>
        <w:t>лать выводы на основе сравнения;</w:t>
      </w:r>
    </w:p>
    <w:p w14:paraId="6F919586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14:paraId="3F222C3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14:paraId="1D07219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выявлять черты приспособленности животных к среде обитания, значение </w:t>
      </w:r>
      <w:r w:rsidRPr="00CB2D12">
        <w:rPr>
          <w:rFonts w:ascii="Times New Roman" w:hAnsi="Times New Roman"/>
          <w:color w:val="000000"/>
          <w:sz w:val="28"/>
          <w:lang w:val="ru-RU"/>
        </w:rPr>
        <w:t>экологических факторов для животных;</w:t>
      </w:r>
    </w:p>
    <w:p w14:paraId="35A1192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14:paraId="004F42A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бактериями в природных сообществах;</w:t>
      </w:r>
    </w:p>
    <w:p w14:paraId="7BBC540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</w:t>
      </w:r>
      <w:r w:rsidRPr="00CB2D12">
        <w:rPr>
          <w:rFonts w:ascii="Times New Roman" w:hAnsi="Times New Roman"/>
          <w:color w:val="000000"/>
          <w:sz w:val="28"/>
          <w:lang w:val="ru-RU"/>
        </w:rPr>
        <w:t>ли, основные закономерности распространения животных по планете;</w:t>
      </w:r>
    </w:p>
    <w:p w14:paraId="02EFC70B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14:paraId="43B3ABA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</w:t>
      </w:r>
      <w:r w:rsidRPr="00CB2D12">
        <w:rPr>
          <w:rFonts w:ascii="Times New Roman" w:hAnsi="Times New Roman"/>
          <w:color w:val="000000"/>
          <w:sz w:val="28"/>
          <w:lang w:val="ru-RU"/>
        </w:rPr>
        <w:t>вседневной жизни, объяснять значение животных в природе и жизни человека;</w:t>
      </w:r>
    </w:p>
    <w:p w14:paraId="5ECD7B3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 Земли;</w:t>
      </w:r>
    </w:p>
    <w:p w14:paraId="0BFCD16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химии, географии</w:t>
      </w:r>
      <w:r w:rsidRPr="00CB2D12">
        <w:rPr>
          <w:rFonts w:ascii="Times New Roman" w:hAnsi="Times New Roman"/>
          <w:color w:val="000000"/>
          <w:sz w:val="28"/>
          <w:lang w:val="ru-RU"/>
        </w:rPr>
        <w:t>, технологии, предметов гуманитарного циклов, различными видами искусства;</w:t>
      </w:r>
    </w:p>
    <w:p w14:paraId="7CF985B9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14:paraId="0B8C045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158F5A7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</w:t>
      </w:r>
      <w:r w:rsidRPr="00CB2D12">
        <w:rPr>
          <w:rFonts w:ascii="Times New Roman" w:hAnsi="Times New Roman"/>
          <w:color w:val="000000"/>
          <w:sz w:val="28"/>
          <w:lang w:val="ru-RU"/>
        </w:rPr>
        <w:t>бобщения информации из нескольких (3–4) источников, преобразовывать информацию из одной знаковой системы в другую;</w:t>
      </w:r>
    </w:p>
    <w:p w14:paraId="378D7CEA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</w:t>
      </w:r>
      <w:r w:rsidRPr="00CB2D12">
        <w:rPr>
          <w:rFonts w:ascii="Times New Roman" w:hAnsi="Times New Roman"/>
          <w:color w:val="000000"/>
          <w:sz w:val="28"/>
          <w:lang w:val="ru-RU"/>
        </w:rPr>
        <w:t>ётом особенностей аудитории обучающихся.</w:t>
      </w:r>
    </w:p>
    <w:p w14:paraId="49FDEB02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CB2D12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14:paraId="2D2D88F0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характеризовать науки о человеке (антропологию, анатомию, физиологию, медицину, гигиену, экологию человека, психологию) и их связи с </w:t>
      </w:r>
      <w:r w:rsidRPr="00CB2D12">
        <w:rPr>
          <w:rFonts w:ascii="Times New Roman" w:hAnsi="Times New Roman"/>
          <w:color w:val="000000"/>
          <w:sz w:val="28"/>
          <w:lang w:val="ru-RU"/>
        </w:rPr>
        <w:t>другими науками и техникой;</w:t>
      </w:r>
    </w:p>
    <w:p w14:paraId="46EB378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</w:t>
      </w:r>
      <w:r w:rsidRPr="00CB2D12">
        <w:rPr>
          <w:rFonts w:ascii="Times New Roman" w:hAnsi="Times New Roman"/>
          <w:color w:val="000000"/>
          <w:sz w:val="28"/>
          <w:lang w:val="ru-RU"/>
        </w:rPr>
        <w:t>ас;</w:t>
      </w:r>
    </w:p>
    <w:p w14:paraId="48BE15C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</w:t>
      </w:r>
      <w:r w:rsidRPr="00CB2D12">
        <w:rPr>
          <w:rFonts w:ascii="Times New Roman" w:hAnsi="Times New Roman"/>
          <w:color w:val="000000"/>
          <w:sz w:val="28"/>
          <w:lang w:val="ru-RU"/>
        </w:rPr>
        <w:t>, жизнедеятельности, поведении, экологии человека;</w:t>
      </w:r>
    </w:p>
    <w:p w14:paraId="3F57388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</w:t>
      </w:r>
      <w:r w:rsidRPr="00CB2D12">
        <w:rPr>
          <w:rFonts w:ascii="Times New Roman" w:hAnsi="Times New Roman"/>
          <w:color w:val="000000"/>
          <w:sz w:val="28"/>
          <w:lang w:val="ru-RU"/>
        </w:rPr>
        <w:t>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</w:p>
    <w:p w14:paraId="10218CAF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CB2D12">
        <w:rPr>
          <w:rFonts w:ascii="Times New Roman" w:hAnsi="Times New Roman"/>
          <w:color w:val="000000"/>
          <w:sz w:val="28"/>
          <w:lang w:val="ru-RU"/>
        </w:rPr>
        <w:t>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14:paraId="721EDB0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тканей, органы, системы органов человека; процессы жизнеде</w:t>
      </w:r>
      <w:r w:rsidRPr="00CB2D12">
        <w:rPr>
          <w:rFonts w:ascii="Times New Roman" w:hAnsi="Times New Roman"/>
          <w:color w:val="000000"/>
          <w:sz w:val="28"/>
          <w:lang w:val="ru-RU"/>
        </w:rPr>
        <w:t>ятельности организма человека, делать выводы на основе сравнения;</w:t>
      </w:r>
    </w:p>
    <w:p w14:paraId="24C5AA5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(витамины, ферменты, гормоны), выявлять их роль в процессе обмена веществ и превращения энергии;</w:t>
      </w:r>
    </w:p>
    <w:p w14:paraId="4E2546F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</w:t>
      </w:r>
      <w:r w:rsidRPr="00CB2D12">
        <w:rPr>
          <w:rFonts w:ascii="Times New Roman" w:hAnsi="Times New Roman"/>
          <w:color w:val="000000"/>
          <w:sz w:val="28"/>
          <w:lang w:val="ru-RU"/>
        </w:rPr>
        <w:t>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</w:p>
    <w:p w14:paraId="0721414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клеток, органов, систем органов организма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человека и их функциями, между строением, жизнедеятельностью и средой обитания человека;</w:t>
      </w:r>
    </w:p>
    <w:p w14:paraId="21D169A7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применять биологические модели для выявления особенностей строения и функционирования органов и систем органов человека;</w:t>
      </w:r>
    </w:p>
    <w:p w14:paraId="79CEFBF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</w:t>
      </w:r>
      <w:r w:rsidRPr="00CB2D12">
        <w:rPr>
          <w:rFonts w:ascii="Times New Roman" w:hAnsi="Times New Roman"/>
          <w:color w:val="000000"/>
          <w:sz w:val="28"/>
          <w:lang w:val="ru-RU"/>
        </w:rPr>
        <w:t>в жизнедеятельности организма человека;</w:t>
      </w:r>
    </w:p>
    <w:p w14:paraId="14A60E5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</w:t>
      </w:r>
      <w:r w:rsidRPr="00CB2D12">
        <w:rPr>
          <w:rFonts w:ascii="Times New Roman" w:hAnsi="Times New Roman"/>
          <w:color w:val="000000"/>
          <w:sz w:val="28"/>
          <w:lang w:val="ru-RU"/>
        </w:rPr>
        <w:t>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14:paraId="418051E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неинфекционные) заболевания человека, объяснять значение мер проф</w:t>
      </w:r>
      <w:r w:rsidRPr="00CB2D12">
        <w:rPr>
          <w:rFonts w:ascii="Times New Roman" w:hAnsi="Times New Roman"/>
          <w:color w:val="000000"/>
          <w:sz w:val="28"/>
          <w:lang w:val="ru-RU"/>
        </w:rPr>
        <w:t>илактики в предупреждении заболеваний человека;</w:t>
      </w:r>
    </w:p>
    <w:p w14:paraId="72D2FD4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</w:t>
      </w:r>
      <w:r w:rsidRPr="00CB2D12">
        <w:rPr>
          <w:rFonts w:ascii="Times New Roman" w:hAnsi="Times New Roman"/>
          <w:color w:val="000000"/>
          <w:sz w:val="28"/>
          <w:lang w:val="ru-RU"/>
        </w:rPr>
        <w:t>микропрепаратами, исследовательские работы с использованием приборов и инструментов цифровой лаборатории;</w:t>
      </w:r>
    </w:p>
    <w:p w14:paraId="234AADDC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 w14:paraId="02FCA585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аргум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</w:t>
      </w:r>
      <w:r w:rsidRPr="00CB2D12">
        <w:rPr>
          <w:rFonts w:ascii="Times New Roman" w:hAnsi="Times New Roman"/>
          <w:color w:val="000000"/>
          <w:sz w:val="28"/>
          <w:lang w:val="ru-RU"/>
        </w:rPr>
        <w:t>эмоционально-психическое состояние;</w:t>
      </w:r>
    </w:p>
    <w:p w14:paraId="3166959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 xml:space="preserve">использовать приобретённые знания и умения для соблюдения здорового образа жизни, сбалансированного питания, физической </w:t>
      </w:r>
      <w:r w:rsidRPr="00CB2D12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для исключения вредных привычек, зависимостей;</w:t>
      </w:r>
    </w:p>
    <w:p w14:paraId="4784A2A3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владеть приёмами ока</w:t>
      </w:r>
      <w:r w:rsidRPr="00CB2D12">
        <w:rPr>
          <w:rFonts w:ascii="Times New Roman" w:hAnsi="Times New Roman"/>
          <w:color w:val="000000"/>
          <w:sz w:val="28"/>
          <w:lang w:val="ru-RU"/>
        </w:rPr>
        <w:t>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14:paraId="46601238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наук о чело</w:t>
      </w:r>
      <w:r w:rsidRPr="00CB2D12">
        <w:rPr>
          <w:rFonts w:ascii="Times New Roman" w:hAnsi="Times New Roman"/>
          <w:color w:val="000000"/>
          <w:sz w:val="28"/>
          <w:lang w:val="ru-RU"/>
        </w:rPr>
        <w:t>веке со знаниями предметов естественно-научного и гуманитарного циклов, различных видов искусства, технологии, основ безопасности жизнедеятельности, физической культуры;</w:t>
      </w:r>
    </w:p>
    <w:p w14:paraId="6EA7C15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описывать организм человека и проце</w:t>
      </w:r>
      <w:r w:rsidRPr="00CB2D12">
        <w:rPr>
          <w:rFonts w:ascii="Times New Roman" w:hAnsi="Times New Roman"/>
          <w:color w:val="000000"/>
          <w:sz w:val="28"/>
          <w:lang w:val="ru-RU"/>
        </w:rPr>
        <w:t>ссы его жизнедеятельности, проводить простейшие исследования организма человека и объяснять их результаты;</w:t>
      </w:r>
    </w:p>
    <w:p w14:paraId="34B1F084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</w:t>
      </w:r>
      <w:r w:rsidRPr="00CB2D12">
        <w:rPr>
          <w:rFonts w:ascii="Times New Roman" w:hAnsi="Times New Roman"/>
          <w:color w:val="000000"/>
          <w:sz w:val="28"/>
          <w:lang w:val="ru-RU"/>
        </w:rPr>
        <w:t xml:space="preserve"> внеурочной деятельности;</w:t>
      </w:r>
    </w:p>
    <w:p w14:paraId="2964C8CD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14:paraId="1A7839F1" w14:textId="77777777" w:rsidR="00713E76" w:rsidRPr="00CB2D12" w:rsidRDefault="00892294">
      <w:pPr>
        <w:spacing w:after="0" w:line="264" w:lineRule="auto"/>
        <w:ind w:firstLine="600"/>
        <w:jc w:val="both"/>
        <w:rPr>
          <w:lang w:val="ru-RU"/>
        </w:rPr>
      </w:pPr>
      <w:r w:rsidRPr="00CB2D12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</w:t>
      </w:r>
      <w:r w:rsidRPr="00CB2D12">
        <w:rPr>
          <w:rFonts w:ascii="Times New Roman" w:hAnsi="Times New Roman"/>
          <w:color w:val="000000"/>
          <w:sz w:val="28"/>
          <w:lang w:val="ru-RU"/>
        </w:rPr>
        <w:t>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14:paraId="11538162" w14:textId="77777777" w:rsidR="00713E76" w:rsidRPr="00CB2D12" w:rsidRDefault="00713E76">
      <w:pPr>
        <w:rPr>
          <w:lang w:val="ru-RU"/>
        </w:rPr>
        <w:sectPr w:rsidR="00713E76" w:rsidRPr="00CB2D12">
          <w:pgSz w:w="11906" w:h="16383"/>
          <w:pgMar w:top="1134" w:right="850" w:bottom="1134" w:left="1701" w:header="720" w:footer="720" w:gutter="0"/>
          <w:cols w:space="720"/>
        </w:sectPr>
      </w:pPr>
    </w:p>
    <w:p w14:paraId="4B97543C" w14:textId="77777777" w:rsidR="00713E76" w:rsidRDefault="00892294">
      <w:pPr>
        <w:spacing w:after="0"/>
        <w:ind w:left="120"/>
      </w:pPr>
      <w:bookmarkStart w:id="10" w:name="block-13397773"/>
      <w:bookmarkEnd w:id="9"/>
      <w:r w:rsidRPr="00CB2D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7874E27" w14:textId="77777777" w:rsidR="00713E76" w:rsidRDefault="00892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3E76" w14:paraId="1F425CFA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CDE52A" w14:textId="77777777" w:rsidR="00713E76" w:rsidRDefault="00892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DD6289" w14:textId="77777777" w:rsidR="00713E76" w:rsidRDefault="00713E7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19F95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80253A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20DDA3" w14:textId="77777777" w:rsidR="00713E76" w:rsidRDefault="008922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E39F90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6D4023" w14:textId="77777777" w:rsidR="00713E76" w:rsidRDefault="00713E76">
            <w:pPr>
              <w:spacing w:after="0"/>
              <w:ind w:left="135"/>
            </w:pPr>
          </w:p>
        </w:tc>
      </w:tr>
      <w:tr w:rsidR="00713E76" w14:paraId="480DEA7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F5A9A0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7951EB" w14:textId="77777777" w:rsidR="00713E76" w:rsidRDefault="00713E7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48625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F15F67" w14:textId="77777777" w:rsidR="00713E76" w:rsidRDefault="00713E7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E5A3F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CF573A" w14:textId="77777777" w:rsidR="00713E76" w:rsidRDefault="00713E7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521D85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433BCD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5A020F" w14:textId="77777777" w:rsidR="00713E76" w:rsidRDefault="00713E76"/>
        </w:tc>
      </w:tr>
      <w:tr w:rsidR="00713E76" w:rsidRPr="00CB2D12" w14:paraId="203228B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E7C79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E0E43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9EFAB4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04892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0DAA9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56BA3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713E76" w:rsidRPr="00CB2D12" w14:paraId="453A304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50BFC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DA4A8E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6AD67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B28BD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AC880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EC7B1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713E76" w:rsidRPr="00CB2D12" w14:paraId="271C3F0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45B5D0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0DA83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6FB46C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0D749B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33A9E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F09D42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713E76" w:rsidRPr="00CB2D12" w14:paraId="531DF11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1AA89C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741413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32D7A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F87D55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1101C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C7D046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713E76" w:rsidRPr="00CB2D12" w14:paraId="4E941C7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EB65F1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69B7A2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B6C55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5BDDF2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026530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94B088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713E76" w:rsidRPr="00CB2D12" w14:paraId="1B1FE8F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3148B7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385C8E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43902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FCDB9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81F48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8E6E0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713E76" w:rsidRPr="00CB2D12" w14:paraId="0DD8FA8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39578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E06D73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D3BB9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CFFEB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F6ADC0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18747C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713E76" w14:paraId="15FF73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0FDC1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37B506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C81E1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3630E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FE75F1" w14:textId="77777777" w:rsidR="00713E76" w:rsidRDefault="00713E76"/>
        </w:tc>
      </w:tr>
    </w:tbl>
    <w:p w14:paraId="04026E48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4D6E62" w14:textId="77777777" w:rsidR="00713E76" w:rsidRDefault="00892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713E76" w14:paraId="5B3B3AC5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0A893" w14:textId="77777777" w:rsidR="00713E76" w:rsidRDefault="00892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9FFCB9" w14:textId="77777777" w:rsidR="00713E76" w:rsidRDefault="00713E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AF1FA4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5DDFFF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671892" w14:textId="77777777" w:rsidR="00713E76" w:rsidRDefault="008922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267833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DE0A3A" w14:textId="77777777" w:rsidR="00713E76" w:rsidRDefault="00713E76">
            <w:pPr>
              <w:spacing w:after="0"/>
              <w:ind w:left="135"/>
            </w:pPr>
          </w:p>
        </w:tc>
      </w:tr>
      <w:tr w:rsidR="00713E76" w14:paraId="00FD33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4A8065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C5A96" w14:textId="77777777" w:rsidR="00713E76" w:rsidRDefault="00713E7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B9C19AA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915B30" w14:textId="77777777" w:rsidR="00713E76" w:rsidRDefault="00713E7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963FE6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239794" w14:textId="77777777" w:rsidR="00713E76" w:rsidRDefault="00713E7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C7ABA4C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49AB8F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75E65" w14:textId="77777777" w:rsidR="00713E76" w:rsidRDefault="00713E76"/>
        </w:tc>
      </w:tr>
      <w:tr w:rsidR="00713E76" w:rsidRPr="00CB2D12" w14:paraId="6995FE1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CAF0FB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FAF6D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0DC51C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F3A6CA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F669ED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EE8F1E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3E696F6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A42A9C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77175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5C68632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C170B1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B119D3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DCA213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7B45076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DE3D19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ED059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AFB78F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C5DA90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029411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9B2CBE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079D27B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239D3E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25A72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6D49CF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59733A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4A5922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EE44E5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14:paraId="5A1350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A148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4C1CEC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A26F61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3BCDBD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F4A2250" w14:textId="77777777" w:rsidR="00713E76" w:rsidRDefault="00713E76"/>
        </w:tc>
      </w:tr>
    </w:tbl>
    <w:p w14:paraId="31F689A9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0BF9A6" w14:textId="77777777" w:rsidR="00713E76" w:rsidRDefault="00892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713E76" w14:paraId="0AB99A39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754CAB" w14:textId="77777777" w:rsidR="00713E76" w:rsidRDefault="00892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0AFD28" w14:textId="77777777" w:rsidR="00713E76" w:rsidRDefault="00713E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9EDAD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3E7F37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A3264A" w14:textId="77777777" w:rsidR="00713E76" w:rsidRDefault="008922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00BF65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BB6FB7" w14:textId="77777777" w:rsidR="00713E76" w:rsidRDefault="00713E76">
            <w:pPr>
              <w:spacing w:after="0"/>
              <w:ind w:left="135"/>
            </w:pPr>
          </w:p>
        </w:tc>
      </w:tr>
      <w:tr w:rsidR="00713E76" w14:paraId="6C642F8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5E2EEA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A6EF1" w14:textId="77777777" w:rsidR="00713E76" w:rsidRDefault="00713E7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9BF0CA2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549112" w14:textId="77777777" w:rsidR="00713E76" w:rsidRDefault="00713E7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44E40C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18A31B" w14:textId="77777777" w:rsidR="00713E76" w:rsidRDefault="00713E7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1362A35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FE2692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A776C" w14:textId="77777777" w:rsidR="00713E76" w:rsidRDefault="00713E76"/>
        </w:tc>
      </w:tr>
      <w:tr w:rsidR="00713E76" w:rsidRPr="00CB2D12" w14:paraId="6CE48B1B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A80C20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9FB0C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14C906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14D041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2A3523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E9673C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713E76" w:rsidRPr="00CB2D12" w14:paraId="508EB18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6B987B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98498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B4995E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108EBA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E444D3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D52122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713E76" w:rsidRPr="00CB2D12" w14:paraId="1E212DD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D3DD97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CC9E5F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CE46AD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1E2B8A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1D1D71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A36A9E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713E76" w:rsidRPr="00CB2D12" w14:paraId="2517C64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9E8044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F988C3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40080A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2552C8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89A6CB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74AA13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713E76" w:rsidRPr="00CB2D12" w14:paraId="297C6BC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C1E389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6E6F9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Лишайники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Бактерии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DBBF98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F608BA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5DB71B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EA7769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713E76" w14:paraId="07B42C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3F4F5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8D3903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750CFD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241817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6103B00" w14:textId="77777777" w:rsidR="00713E76" w:rsidRDefault="00713E76"/>
        </w:tc>
      </w:tr>
    </w:tbl>
    <w:p w14:paraId="260E4350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390C90" w14:textId="77777777" w:rsidR="00713E76" w:rsidRDefault="00892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713E76" w14:paraId="5FD5808F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A3A225" w14:textId="77777777" w:rsidR="00713E76" w:rsidRDefault="00892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9010E7" w14:textId="77777777" w:rsidR="00713E76" w:rsidRDefault="00713E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E52EE2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445A15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40CA7F" w14:textId="77777777" w:rsidR="00713E76" w:rsidRDefault="008922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52F25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0E8371" w14:textId="77777777" w:rsidR="00713E76" w:rsidRDefault="00713E76">
            <w:pPr>
              <w:spacing w:after="0"/>
              <w:ind w:left="135"/>
            </w:pPr>
          </w:p>
        </w:tc>
      </w:tr>
      <w:tr w:rsidR="00713E76" w14:paraId="02F12EA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1C731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336316" w14:textId="77777777" w:rsidR="00713E76" w:rsidRDefault="00713E7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D6D3D5A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D770FF" w14:textId="77777777" w:rsidR="00713E76" w:rsidRDefault="00713E7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16D58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0A95A7" w14:textId="77777777" w:rsidR="00713E76" w:rsidRDefault="00713E7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A1BF9F0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5056F5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24EEFC" w14:textId="77777777" w:rsidR="00713E76" w:rsidRDefault="00713E76"/>
        </w:tc>
      </w:tr>
      <w:tr w:rsidR="00713E76" w:rsidRPr="00CB2D12" w14:paraId="38140F5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997DFA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6B4CAE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9697F4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F45DA3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5D0FB4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D45567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1F7DD55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49D683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B3666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E6D9E8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681BC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AFD8C1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BF4F59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54D3199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96ECC7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A5D05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63733E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ED041D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67AFC9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738459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7FE38DC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18A486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08128C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DBC661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FA65E0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C72C15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96FC4F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6BC2C38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7C2A33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B8CE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Кишечнополостные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D596EA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AF6FCB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04A08F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345E72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2560403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9D4CB0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D4DB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кольчатые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1B499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6E2CCB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5D5794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99A73F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2504434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88B9A1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A3AC6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81A37C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0D9810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33830A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DAE5BC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4F405E7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F95CE0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0E27E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71DB3B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98360E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02A0C7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82DC73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4C1710A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3752B7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1301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B6F0E0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798EB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863CA9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7607FE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71CAB3E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BE7247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6FF4B3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B0B6BB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02F380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E85060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045689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47087DB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864D4E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495580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B61DB5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27F87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C73A3A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B592C6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6D026B9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BCBFF0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0424DC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606D9E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FE30FF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4E78F4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26F905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2C9A41D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0E6935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AE4FE2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23B798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EB2F82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2E6D98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D3385A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01107E1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4DB979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42DB6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36A8A7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94FC26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3E230A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7714FD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7B8C683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0C103E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C08C5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0D3D01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8E4272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3BEE09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CBB613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3155C57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486265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7AED0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BE4935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F644D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4BC58E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8AA88F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62ECFC1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28586F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9709DF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862719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3ABEBC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580B67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5E4BB2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:rsidRPr="00CB2D12" w14:paraId="5593233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890FE3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754C5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7FF511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8D6E03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665217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0C1602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713E76" w14:paraId="53E875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BAEDC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6404A8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B78CE9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49AB97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EC9199E" w14:textId="77777777" w:rsidR="00713E76" w:rsidRDefault="00713E76"/>
        </w:tc>
      </w:tr>
    </w:tbl>
    <w:p w14:paraId="17F64470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AC3C13" w14:textId="77777777" w:rsidR="00713E76" w:rsidRDefault="00892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713E76" w14:paraId="164538B2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9985E" w14:textId="77777777" w:rsidR="00713E76" w:rsidRDefault="00892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A72477" w14:textId="77777777" w:rsidR="00713E76" w:rsidRDefault="00713E7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2ECCA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6E4AA9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32F202" w14:textId="77777777" w:rsidR="00713E76" w:rsidRDefault="008922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7B34E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A97DA1" w14:textId="77777777" w:rsidR="00713E76" w:rsidRDefault="00713E76">
            <w:pPr>
              <w:spacing w:after="0"/>
              <w:ind w:left="135"/>
            </w:pPr>
          </w:p>
        </w:tc>
      </w:tr>
      <w:tr w:rsidR="00713E76" w14:paraId="588E4CF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9CC8C5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CF320A" w14:textId="77777777" w:rsidR="00713E76" w:rsidRDefault="00713E7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4BF88D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F28151" w14:textId="77777777" w:rsidR="00713E76" w:rsidRDefault="00713E7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C57E42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D8A361" w14:textId="77777777" w:rsidR="00713E76" w:rsidRDefault="00713E7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C0099B4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156395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9A3920" w14:textId="77777777" w:rsidR="00713E76" w:rsidRDefault="00713E76"/>
        </w:tc>
      </w:tr>
      <w:tr w:rsidR="00713E76" w:rsidRPr="00CB2D12" w14:paraId="0F02BC0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62BF02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9FAF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0E936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C3A9C6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F900E0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476721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6096DDF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6F37DA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86334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672C5B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C16DE4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459645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46B39D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0C7F8CA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6CD7BE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166750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Нейрогуморальная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A865C9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F9A5E8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02A175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9CD854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163AAB3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443B4F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8145F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E65C1F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CFD5A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0448AA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0876BA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7B7DD14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3C7D91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E10FD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92990E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AA9F4E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524C76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F0204C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069538E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4D3921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97BCB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F3096B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612040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C325B5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2E5D7D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7CB180B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5B4D6C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A14AFE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7C6C7E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FF04D7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0D80EC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BBB54D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1E1966A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0A3951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9B7E94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пищеварение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E53CAD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9929C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1E41C9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72AC02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23D007F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F8455D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DDB08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DCB322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7507BC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5A876A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ADDA35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1E4D5D7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ECD590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DD4F64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33B6DE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9F3B75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5CE6E6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B6F77A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708C9F1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90863D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C253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B5CD2E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14921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734199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4C7D03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600C5BA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DBFCA2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BC5A1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1D92F9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402E09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D6FA21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EA9B83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17F33AA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5263CA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F120E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сенсорные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8899D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825EA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E75806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CCB226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5CE7B75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91E214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EEE633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психика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F020AB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C6206A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7A68F1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BCC04F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2E51FA1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070B02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22F9E6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ED9C0B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C26C3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7BD737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A04342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14:paraId="761677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F4EF9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4996C5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DF488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EE894F" w14:textId="77777777" w:rsidR="00713E76" w:rsidRDefault="00713E76"/>
        </w:tc>
      </w:tr>
    </w:tbl>
    <w:p w14:paraId="5703FCAA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00F4E0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BF1D86" w14:textId="77777777" w:rsidR="00713E76" w:rsidRDefault="00892294">
      <w:pPr>
        <w:spacing w:after="0"/>
        <w:ind w:left="120"/>
      </w:pPr>
      <w:bookmarkStart w:id="11" w:name="block-1339776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8DC89F4" w14:textId="77777777" w:rsidR="00713E76" w:rsidRDefault="00892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713E76" w14:paraId="38C68366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A51B40" w14:textId="77777777" w:rsidR="00713E76" w:rsidRDefault="00892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133645" w14:textId="77777777" w:rsidR="00713E76" w:rsidRDefault="00713E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15F4F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63AA55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8A495C" w14:textId="77777777" w:rsidR="00713E76" w:rsidRDefault="008922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2D170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D941C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BC7DA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2C4E59" w14:textId="77777777" w:rsidR="00713E76" w:rsidRDefault="00713E76">
            <w:pPr>
              <w:spacing w:after="0"/>
              <w:ind w:left="135"/>
            </w:pPr>
          </w:p>
        </w:tc>
      </w:tr>
      <w:tr w:rsidR="00713E76" w14:paraId="4259AFA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ABBC71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691378" w14:textId="77777777" w:rsidR="00713E76" w:rsidRDefault="00713E7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1CA2F5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A46BF7" w14:textId="77777777" w:rsidR="00713E76" w:rsidRDefault="00713E7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CEDBA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CDE90B" w14:textId="77777777" w:rsidR="00713E76" w:rsidRDefault="00713E7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720E2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94FE9B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F82DA4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FBC24C" w14:textId="77777777" w:rsidR="00713E76" w:rsidRDefault="00713E76"/>
        </w:tc>
      </w:tr>
      <w:tr w:rsidR="00713E76" w:rsidRPr="00CB2D12" w14:paraId="2CCA21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B495E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E7788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0813C1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EADA3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C2104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F7324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50E0B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13E76" w:rsidRPr="00CB2D12" w14:paraId="6019E6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62D5A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AA362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- система наук о живой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ECB75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421C0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3B3FA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06634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1A902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0C6622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B98D7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73D88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биологии в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познании окружающего мира и практической 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46A0E3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97093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4A752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7C322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9CE0B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270443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3CD38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8CD46A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BDBA9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AB91F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B6E2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8E65B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E15EF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13E76" w:rsidRPr="00CB2D12" w14:paraId="4FADBD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A814D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51C4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8AC043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FE968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E221E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3C22E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135B9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3E76" w:rsidRPr="00CB2D12" w14:paraId="2DE622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3C2A9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3BD4A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58E72D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A9762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26709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BB049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ABD3B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13E76" w:rsidRPr="00CB2D12" w14:paraId="6DC5E6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D5782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6EEBD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наблюдение и эксперимент. Лабораторная работа. «Изучение лабораторного оборудования: термометры, весы, чашки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Петри, пробирки, мензурки. Правила работы с оборудованием в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школьном кабинете. Ознакомление с устройством лупы, светового микроскопа, правила работы с ними»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59C31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9EF1A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A8428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0DA9E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3C1A3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71D3AB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1C296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6D6BB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описание. Практическая работа «Ознакомление с растительными и животными клетками: томата и арбуза (натуральные препараты), инфузории туфельки и гидры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(готовые микропрепараты) с помощью лупы и светового микроскопа»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C98199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7DC70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49992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857B2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D28F6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13E76" w:rsidRPr="00CB2D12" w14:paraId="7A7E4C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613BC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3E9E2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4610B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FD02F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66C10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08DFF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851B8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13E76" w:rsidRPr="00CB2D12" w14:paraId="33D526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5A317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283E0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E07B4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E6C38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E8500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5441D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6FA33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3E76" w:rsidRPr="00CB2D12" w14:paraId="5C5BE1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21E66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90551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Цитология – наука о клетке.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1DD14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F2CD9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C6CFB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1A49A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87BC9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  <w:proofErr w:type="spellEnd"/>
            </w:hyperlink>
          </w:p>
        </w:tc>
      </w:tr>
      <w:tr w:rsidR="00713E76" w:rsidRPr="00CB2D12" w14:paraId="4DD0BD9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E2E46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09E1A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9E3A1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284F3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74B5C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6F166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BAFEE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713E76" w:rsidRPr="00CB2D12" w14:paraId="6CCFBC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05A75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F08C0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живых организмов. Лабораторная работа «Наблюдение за потреблением воды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385B22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0CED7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FF887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23E01B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59243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0C3EAD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854EF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38D7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C79E99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1C112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CBAAA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5F01E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D8624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13E76" w14:paraId="3A3AF0F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9CCA4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83D90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2E934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D40B9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CC832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D15CD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E2A75A" w14:textId="77777777" w:rsidR="00713E76" w:rsidRDefault="00713E76">
            <w:pPr>
              <w:spacing w:after="0"/>
              <w:ind w:left="135"/>
            </w:pPr>
          </w:p>
        </w:tc>
      </w:tr>
      <w:tr w:rsidR="00713E76" w14:paraId="60C618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3B730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B87C9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910E7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E4D8F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65B2C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8998E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BC7AF7" w14:textId="77777777" w:rsidR="00713E76" w:rsidRDefault="00713E76">
            <w:pPr>
              <w:spacing w:after="0"/>
              <w:ind w:left="135"/>
            </w:pPr>
          </w:p>
        </w:tc>
      </w:tr>
      <w:tr w:rsidR="00713E76" w14:paraId="52727FB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A38DA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7EE04A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грибов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6F6AC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60EDE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92751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A25DC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F46926" w14:textId="77777777" w:rsidR="00713E76" w:rsidRDefault="00713E76">
            <w:pPr>
              <w:spacing w:after="0"/>
              <w:ind w:left="135"/>
            </w:pPr>
          </w:p>
        </w:tc>
      </w:tr>
      <w:tr w:rsidR="00713E76" w:rsidRPr="00CB2D12" w14:paraId="568B11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9A701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9F4D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Бактерии и вирусы как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форма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C2026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E38C8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92DFC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A07D4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F2394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13E76" w14:paraId="0058DDA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36151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D3579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D30B1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5DAB7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8848A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5806A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035822" w14:textId="77777777" w:rsidR="00713E76" w:rsidRDefault="00713E76">
            <w:pPr>
              <w:spacing w:after="0"/>
              <w:ind w:left="135"/>
            </w:pPr>
          </w:p>
        </w:tc>
      </w:tr>
      <w:tr w:rsidR="00713E76" w:rsidRPr="00CB2D12" w14:paraId="484E2A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3D2C9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3C2C3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B3515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44275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A4F51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5B42B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1ADAF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13E76" w:rsidRPr="00CB2D12" w14:paraId="775E00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BEF13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7AAD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A28D77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19FC6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F3C92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79256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9BBAE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18FB65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1D95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3ABBF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Почвенная среда обитания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48B2F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0774B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15846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84F07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09833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  <w:proofErr w:type="spellEnd"/>
            </w:hyperlink>
          </w:p>
        </w:tc>
      </w:tr>
      <w:tr w:rsidR="00713E76" w:rsidRPr="00CB2D12" w14:paraId="6A1AA1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7BDE0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028E5C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1C402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D6051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8F076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1C84A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19493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13E76" w:rsidRPr="00CB2D12" w14:paraId="45E070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AB6E3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AF893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2F27D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194E4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DD09C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CE020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30600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713E76" w:rsidRPr="00CB2D12" w14:paraId="1D45B8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4383B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21CF5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1C02B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A1E71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2B8D2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D2567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4D3DB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13E76" w:rsidRPr="00CB2D12" w14:paraId="0EDD7A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B670C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108BF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организмов в 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D6FD4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BFE94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6644F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711D6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812E6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13E76" w:rsidRPr="00CB2D12" w14:paraId="694971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B0BDE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719B4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Пищевые связи в 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600A7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7ECFE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FB764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F4C6F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82281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577EDA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A7037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3D2FDE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623B9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9568A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DB884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07266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59939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13E76" w:rsidRPr="00CB2D12" w14:paraId="177648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81C24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08004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сообщества, их отличие от природных сообществ Лабораторная работа «Изучение искусственных сообществ и их обитателей (на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примере аквариума и др.)»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FF8AB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7A8AE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2F2E0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04F31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EFB16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7017E38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D41F7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C7F22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A14E1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3D50F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58360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1D6EA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2ADAC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  <w:proofErr w:type="spellEnd"/>
            </w:hyperlink>
          </w:p>
        </w:tc>
      </w:tr>
      <w:tr w:rsidR="00713E76" w:rsidRPr="00CB2D12" w14:paraId="089136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8086C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BFB7A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человека на живую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F4FAA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3FA31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618B5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2A7EF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5589B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713E76" w:rsidRPr="00CB2D12" w14:paraId="61571E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E3CFF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AE3B4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24F8F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711F3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C6320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7A1C3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997CD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713E76" w:rsidRPr="00CB2D12" w14:paraId="6C31A4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3B9DA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AE8E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64CCD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132A6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4F54A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6FD90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E577C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14:paraId="5C2D74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93CD5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38478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по материалу, изученному в 5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1C3113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93807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B52C6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7541F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704C57" w14:textId="77777777" w:rsidR="00713E76" w:rsidRDefault="00713E76">
            <w:pPr>
              <w:spacing w:after="0"/>
              <w:ind w:left="135"/>
            </w:pPr>
          </w:p>
        </w:tc>
      </w:tr>
      <w:tr w:rsidR="00713E76" w14:paraId="765F04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E11CB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5173721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AAABA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8713A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90703" w14:textId="77777777" w:rsidR="00713E76" w:rsidRDefault="00713E76"/>
        </w:tc>
      </w:tr>
    </w:tbl>
    <w:p w14:paraId="362E8AE8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93B82E" w14:textId="77777777" w:rsidR="00713E76" w:rsidRDefault="00892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020"/>
        <w:gridCol w:w="1169"/>
        <w:gridCol w:w="1841"/>
        <w:gridCol w:w="1910"/>
        <w:gridCol w:w="1347"/>
        <w:gridCol w:w="2873"/>
      </w:tblGrid>
      <w:tr w:rsidR="00713E76" w14:paraId="5ABFA9E6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0D84A4" w14:textId="77777777" w:rsidR="00713E76" w:rsidRDefault="00892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A66FCD" w14:textId="77777777" w:rsidR="00713E76" w:rsidRDefault="00713E7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1BFEB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0773E5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F5E19F" w14:textId="77777777" w:rsidR="00713E76" w:rsidRDefault="008922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DD6AE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5AE71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60995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E7E16C" w14:textId="77777777" w:rsidR="00713E76" w:rsidRDefault="00713E76">
            <w:pPr>
              <w:spacing w:after="0"/>
              <w:ind w:left="135"/>
            </w:pPr>
          </w:p>
        </w:tc>
      </w:tr>
      <w:tr w:rsidR="00713E76" w14:paraId="30AA72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E5C935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49D5D" w14:textId="77777777" w:rsidR="00713E76" w:rsidRDefault="00713E7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F5F1F2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4F9FBE" w14:textId="77777777" w:rsidR="00713E76" w:rsidRDefault="00713E7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AFF2CC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024D7C" w14:textId="77777777" w:rsidR="00713E76" w:rsidRDefault="00713E7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634B9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56B206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85A6F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B22E63" w14:textId="77777777" w:rsidR="00713E76" w:rsidRDefault="00713E76"/>
        </w:tc>
      </w:tr>
      <w:tr w:rsidR="00713E76" w:rsidRPr="00CB2D12" w14:paraId="536934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F90B8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3BE30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Ботаника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816B1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F6529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CBEAD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FBF39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BDEE3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2E3D4F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14231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2B15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AB741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90488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3B3E2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CC599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953C7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13E76" w:rsidRPr="00CB2D12" w14:paraId="3A88B0D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1E3E7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FBBA5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DE5CF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A0712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21292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34840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BABA4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23D41C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F54F4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EED1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0B9D0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94A69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C7781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56317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B5784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</w:hyperlink>
          </w:p>
        </w:tc>
      </w:tr>
      <w:tr w:rsidR="00713E76" w14:paraId="35788BB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658CF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E427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A89B6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5FC0B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724DE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23941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F6571B" w14:textId="77777777" w:rsidR="00713E76" w:rsidRDefault="00713E76">
            <w:pPr>
              <w:spacing w:after="0"/>
              <w:ind w:left="135"/>
            </w:pPr>
          </w:p>
        </w:tc>
      </w:tr>
      <w:tr w:rsidR="00713E76" w14:paraId="00A6C9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959EE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E34E6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4036E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86B2C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854FF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5A72A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EC5C89" w14:textId="77777777" w:rsidR="00713E76" w:rsidRDefault="00713E76">
            <w:pPr>
              <w:spacing w:after="0"/>
              <w:ind w:left="135"/>
            </w:pPr>
          </w:p>
        </w:tc>
      </w:tr>
      <w:tr w:rsidR="00713E76" w:rsidRPr="00CB2D12" w14:paraId="101BF62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92523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83C2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Растительные ткани, их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D89067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2894A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DB829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2CBB7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21508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7454C7E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BF3A9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6A4F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растений. Лабораторная работа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«Изучение внешнего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628A57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620ED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DF07E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3FB1B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91902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13E76" w:rsidRPr="00CB2D12" w14:paraId="419147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8562D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2E03C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531D1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8FDF9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823ED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B270F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A37A2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713E76" w:rsidRPr="00CB2D12" w14:paraId="162001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1F86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46615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микропрепарата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4D107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7D811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CE43B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08C70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C93C6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713E76" w:rsidRPr="00CB2D12" w14:paraId="6908A9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E0DF4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314E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A6389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D5BBB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8E500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1683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273AD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36ADC9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647F8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7CCC3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Побег. Развитие побега из почки.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B3049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C4E26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2FAFA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71EF0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EBF89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3E76" w:rsidRPr="00CB2D12" w14:paraId="41A62A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09908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AD5A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стебля.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E32123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7B21C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CB452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29BB8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0CA86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13E76" w:rsidRPr="00CB2D12" w14:paraId="36F66E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C3CB3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57DC4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Внешнее и внутреннее строение листа.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AADE8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2773C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915C8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96981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55219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13E76" w:rsidRPr="00CB2D12" w14:paraId="7079553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EAC9E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FFFA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Видоизменения побегов.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строения корневища, клубня, луковицы»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0E881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88F5C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4A08C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3F44D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4176D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3E76" w:rsidRPr="00CB2D12" w14:paraId="56DD3D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C839B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5BD83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разнообразие цветков. Лабораторная работа «Изучение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цветков»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824D49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DBAFC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F433D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75E6A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1E277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713E76" w:rsidRPr="00CB2D12" w14:paraId="244D8E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8D361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1301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7F392D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C14F9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16F7F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33D41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5B440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713E76" w:rsidRPr="00CB2D12" w14:paraId="0DCA01D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68077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F296E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92EFE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09892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DF145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1BAF3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1DF19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0394D7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B4639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DD90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5B790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3DA2D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9D8BB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04E0D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3356C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3EAA41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20EBF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95094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64FC2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2B64B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C2ABC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45192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E3727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713E76" w:rsidRPr="00CB2D12" w14:paraId="3C557A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9FAD4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77E92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4F719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C5A3C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2978D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0D9EB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8E4E1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13E76" w:rsidRPr="00CB2D12" w14:paraId="016140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3EE8A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0F40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4DF5A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D5C3F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CC7CD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DE9D0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3AC33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713E76" w:rsidRPr="00CB2D12" w14:paraId="0CAA042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F7F90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19A4B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D1BD2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52D5F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E7392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894D8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6FEB7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713E76" w:rsidRPr="00CB2D12" w14:paraId="58DE5A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6D718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843F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436BE9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8FB10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87E65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9B538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DFE19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255448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46FD1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6772A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Лист и стебель как органы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дыхания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A7609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306F1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23C70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96944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C27D7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713E76" w:rsidRPr="00CB2D12" w14:paraId="691A7C2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5EC95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DE0E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A95ED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A676E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2CFCB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E7250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83B09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3E76" w14:paraId="12639F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19C23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C1D2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37605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770CF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3A58F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74F7B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4F1EF6" w14:textId="77777777" w:rsidR="00713E76" w:rsidRDefault="00713E76">
            <w:pPr>
              <w:spacing w:after="0"/>
              <w:ind w:left="135"/>
            </w:pPr>
          </w:p>
        </w:tc>
      </w:tr>
      <w:tr w:rsidR="00713E76" w:rsidRPr="00CB2D12" w14:paraId="1731B1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DD889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CCDDA5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Практическая работа 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прорастания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5FDAE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5DD99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7036A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ECF67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B6FDC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713E76" w:rsidRPr="00CB2D12" w14:paraId="0B1231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7353E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71EB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и развитие растения. Практическая работа «Наблюдение за ростом и развитием цветкового растения в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комнатных условиях (на примере фасоли или посевного гороха)»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12ED43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24EA7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42FFB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58E35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15CAC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3E76" w14:paraId="70F1CE9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F489B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44EE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63E5D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7413A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221B1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76617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866587" w14:textId="77777777" w:rsidR="00713E76" w:rsidRDefault="00713E76">
            <w:pPr>
              <w:spacing w:after="0"/>
              <w:ind w:left="135"/>
            </w:pPr>
          </w:p>
        </w:tc>
      </w:tr>
      <w:tr w:rsidR="00713E76" w:rsidRPr="00CB2D12" w14:paraId="1EE288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8EB1C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6C0CA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оплодотворение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5EC04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0334C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0D10C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49BBF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BD07D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713E76" w:rsidRPr="00CB2D12" w14:paraId="24BF60F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98251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D3FAB6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45EEA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E19B5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12340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63947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43667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3E76" w:rsidRPr="00CB2D12" w14:paraId="0E552C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F6B26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5E8E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сенполия</w:t>
            </w:r>
            <w:proofErr w:type="spellEnd"/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, бегон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ия, </w:t>
            </w:r>
            <w:proofErr w:type="spellStart"/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сансевьера</w:t>
            </w:r>
            <w:proofErr w:type="spellEnd"/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растения)»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64286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6ECC7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A6AB0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FAFA9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6B3EC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14:paraId="2AD8F4F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8C447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B50B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C43B0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1A088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C64D0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86F16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E78B55" w14:textId="77777777" w:rsidR="00713E76" w:rsidRDefault="00713E76">
            <w:pPr>
              <w:spacing w:after="0"/>
              <w:ind w:left="135"/>
            </w:pPr>
          </w:p>
        </w:tc>
      </w:tr>
      <w:tr w:rsidR="00713E76" w14:paraId="7DB9E9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3ADE0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D64C72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37F7E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2D6A1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4C287C" w14:textId="77777777" w:rsidR="00713E76" w:rsidRDefault="00713E76"/>
        </w:tc>
      </w:tr>
    </w:tbl>
    <w:p w14:paraId="6052CA61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2AD70F" w14:textId="77777777" w:rsidR="00713E76" w:rsidRDefault="00892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16"/>
        <w:gridCol w:w="1127"/>
        <w:gridCol w:w="1841"/>
        <w:gridCol w:w="1910"/>
        <w:gridCol w:w="1347"/>
        <w:gridCol w:w="2873"/>
      </w:tblGrid>
      <w:tr w:rsidR="00713E76" w14:paraId="7D533A82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8942E5" w14:textId="77777777" w:rsidR="00713E76" w:rsidRDefault="00892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D85357" w14:textId="77777777" w:rsidR="00713E76" w:rsidRDefault="00713E7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1E5B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D70875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6C3BF4" w14:textId="77777777" w:rsidR="00713E76" w:rsidRDefault="008922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44FC7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9678F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AB4863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04E1B2" w14:textId="77777777" w:rsidR="00713E76" w:rsidRDefault="00713E76">
            <w:pPr>
              <w:spacing w:after="0"/>
              <w:ind w:left="135"/>
            </w:pPr>
          </w:p>
        </w:tc>
      </w:tr>
      <w:tr w:rsidR="00713E76" w14:paraId="063AB4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F88D0D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48276D" w14:textId="77777777" w:rsidR="00713E76" w:rsidRDefault="00713E76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91D7C9A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421162" w14:textId="77777777" w:rsidR="00713E76" w:rsidRDefault="00713E76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0A1DD1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AC1C11" w14:textId="77777777" w:rsidR="00713E76" w:rsidRDefault="00713E76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1BD880E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192653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E0228F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9AA1B7" w14:textId="77777777" w:rsidR="00713E76" w:rsidRDefault="00713E76"/>
        </w:tc>
      </w:tr>
      <w:tr w:rsidR="00713E76" w:rsidRPr="00CB2D12" w14:paraId="1743269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51F4C9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C9E45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организмов и их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849D33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339D24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C43F48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609EFD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42AF1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</w:tr>
      <w:tr w:rsidR="00713E76" w:rsidRPr="00CB2D12" w14:paraId="7C4A850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62B918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79828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091B3F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0B1B75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CD254D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C0CF78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8187F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2CAB52B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DDECA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CD9D5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Общая 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01ABD91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CE75A2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279D14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65F2F9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B2A68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2DFF940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39065B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9AB1F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Зеленые водоросли. Практическая работа «Изучение строения многоклеточных нитчатых водорослей (на примере спирогиры и </w:t>
            </w:r>
            <w:proofErr w:type="spellStart"/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улотрикса</w:t>
            </w:r>
            <w:proofErr w:type="spellEnd"/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AA90E37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2933F8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5F8047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CF2F1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4EE04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</w:tr>
      <w:tr w:rsidR="00713E76" w:rsidRPr="00CB2D12" w14:paraId="267A715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0DDE6B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E9F4F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Бурые и красные водоросли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966AD4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3131E1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F763E5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64224F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90C24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4FA0492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5A018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F85382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EA86B0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E1FE73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8F59E1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1BFB1C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13E0B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7A4A0A7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246A3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0B9E2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и строение мхов. Практическая работа «Изучение внешнего строения мхов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(на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местных видах)»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3BF977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8225A6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8F3787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F612CB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FC7CB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13E76" w:rsidRPr="00CB2D12" w14:paraId="2C15250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581679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6F708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Цикл развития мхов. Роль мхов в природе и 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E3BF99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DE362A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74BCAF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1B5ADE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DD912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2E0256B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3B7F4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8E949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папоротникообразных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BE66D5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1FDADB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BFF5DF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EC5986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75DF3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17F8D26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C59AC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D068A9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жизнедеятельности плаунов, хвощей и папоротников.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папоротника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4C127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6CDE1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B91963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B3C7EB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D712C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639BFE1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FADBA4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CEFF7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цикл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папоротникообразных. Значение папоротникообразных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E2C613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79B1A2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448395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1CBB3C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BC29C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713E76" w:rsidRPr="00CB2D12" w14:paraId="102F2BC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26F1AF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6B079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хвойных растений. Практическая работа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внешнего строения веток, хвои, шишек и семян голосеменных растений (на примере ели, сосны или лиственницы)»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40F2829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48493D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D28B55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C1855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2590C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359AAA0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CAE7DA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184BA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хвойных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81A745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9EF374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92885A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29CDA0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64D70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</w:tr>
      <w:tr w:rsidR="00713E76" w:rsidRPr="00CB2D12" w14:paraId="2D938E6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7A5B2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0814B4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покрытосеменных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покр</w:t>
            </w:r>
            <w:r>
              <w:rPr>
                <w:rFonts w:ascii="Times New Roman" w:hAnsi="Times New Roman"/>
                <w:color w:val="000000"/>
                <w:sz w:val="24"/>
              </w:rPr>
              <w:t>ытосеменных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F0F0AF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F23995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3BD834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862263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61DE2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</w:tr>
      <w:tr w:rsidR="00713E76" w:rsidRPr="00CB2D12" w14:paraId="00C63BB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0C9D26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9A08A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цикл развития покрытосеменных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54B71F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A61105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8BD99A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CBB60C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7D4B8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13E76" w:rsidRPr="00CB2D12" w14:paraId="1F4E92E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FEE1A5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74AE2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класса двудольные. Практическая работа «Изучение признаков представителей семейств: Крестоцветные (Капустные), Розоцветные (Розовые)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349145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59DF3E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7A26B1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F21A9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F3855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4E5D9C0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46661E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C7181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 Практическая работа «Изучение признаков представителей семейств: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Мотыльковые (Бобовые), Паслёновые, Сложноцветные (Астровые)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F4DCA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2C22E3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E73C04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9A37A5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9A528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69638D2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368F5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266A5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семейств класса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CCAE5D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E17A6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B2255F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F49425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83F53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1B25066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2C191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CC73F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F89529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232943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96C092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0A6C4B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D4EA1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5748DC7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73E1C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AA78B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4E71A37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0E5A03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440884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AB97A1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8CA95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02FA017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3EE97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8E8BF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развития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наземных растений основных систематических групп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89B41A4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732070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545225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8441CC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11EE9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38CB400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C166B4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1E35C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и среда обитания.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факторы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900BEA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C9EAD1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E63FDF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D12AAB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2B50E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3E76" w:rsidRPr="00CB2D12" w14:paraId="7DC1C8E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8650AE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6084D5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CD4A05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1815F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B0EFE2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938966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EDBEE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6C55A2C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E456B7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37649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01B5BA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497411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9A84CF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9DA27B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6F211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4DFD21C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53BA2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19A484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угодий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9C92BD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5A32F9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066A4C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CCD359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8E025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33C335A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3054BB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35D04A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цветоводство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484A4E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FB7837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E3C547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B81FF7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32AA7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7986950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EF3DE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27DEF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7A1FEE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CBCB4D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E727C8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9208B4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8C182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13E76" w:rsidRPr="00CB2D12" w14:paraId="3F09024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114FF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34B52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- доядерные организмы. Общая характеристика бактерий. Лабораторная работа «Изучение строения бактерий (на готовых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B177D6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F31B9A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1ABCCC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6DACB7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BCC61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72D9F4C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7A8488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F3903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Роль бактерий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3EFEBF7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63C2AE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D461D3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5DC475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A88A9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2DE7A2E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E91924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A46E34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C24894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0B307B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F3CB82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7725A0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F3D96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0431F4B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62308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EC30A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Шляпочные грибы. Практическая работа «Изучение строения плодовых тел шляпочных грибов (или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шляпочных грибов на муляжах)»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713B522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A18CF3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4D2401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F21E7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872F6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1AFFED5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B85946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9A11C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Плесневые и дрожжи. Практическая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«Изучение строения одноклеточных (</w:t>
            </w:r>
            <w:proofErr w:type="spellStart"/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мукор</w:t>
            </w:r>
            <w:proofErr w:type="spellEnd"/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многоклеточных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spellStart"/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пеницилл</w:t>
            </w:r>
            <w:proofErr w:type="spellEnd"/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) плесневых грибов»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7A9A0A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18586A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8AA56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3F8553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EA991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1225004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740B7E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DB496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Грибы -паразиты растений, животных 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F9C726D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FDE904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8527F2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FE43F2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57820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4E71FDF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0881ED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14451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1AC8B62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36BEF4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EC6D42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CC69F5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DB69A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7460</w:t>
              </w:r>
            </w:hyperlink>
          </w:p>
        </w:tc>
      </w:tr>
      <w:tr w:rsidR="00713E76" w14:paraId="1D58BE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28F12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14:paraId="6BB7574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39B316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3C31FB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3E36E" w14:textId="77777777" w:rsidR="00713E76" w:rsidRDefault="00713E76"/>
        </w:tc>
      </w:tr>
    </w:tbl>
    <w:p w14:paraId="709C1E53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445947" w14:textId="77777777" w:rsidR="00713E76" w:rsidRDefault="00892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17"/>
        <w:gridCol w:w="1126"/>
        <w:gridCol w:w="1841"/>
        <w:gridCol w:w="1910"/>
        <w:gridCol w:w="1347"/>
        <w:gridCol w:w="2873"/>
      </w:tblGrid>
      <w:tr w:rsidR="00713E76" w14:paraId="1A353F5B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21CDD6" w14:textId="77777777" w:rsidR="00713E76" w:rsidRDefault="00892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E26ACD" w14:textId="77777777" w:rsidR="00713E76" w:rsidRDefault="00713E7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280F10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D6DBCA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A9B58" w14:textId="77777777" w:rsidR="00713E76" w:rsidRDefault="008922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632F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3E302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CB379E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21793F" w14:textId="77777777" w:rsidR="00713E76" w:rsidRDefault="00713E76">
            <w:pPr>
              <w:spacing w:after="0"/>
              <w:ind w:left="135"/>
            </w:pPr>
          </w:p>
        </w:tc>
      </w:tr>
      <w:tr w:rsidR="00713E76" w14:paraId="0738B0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CC34E4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5D676" w14:textId="77777777" w:rsidR="00713E76" w:rsidRDefault="00713E76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0D1393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8CF6B5" w14:textId="77777777" w:rsidR="00713E76" w:rsidRDefault="00713E76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BE13DA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07A0A3" w14:textId="77777777" w:rsidR="00713E76" w:rsidRDefault="00713E76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EAA6D0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264B7D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AC3FD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DA8FD" w14:textId="77777777" w:rsidR="00713E76" w:rsidRDefault="00713E76"/>
        </w:tc>
      </w:tr>
      <w:tr w:rsidR="00713E76" w:rsidRPr="00CB2D12" w14:paraId="3E6FF08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4E564D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5AC7E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8B2BD8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C1EE0F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7A9C25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691769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8084B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713E76" w:rsidRPr="00CB2D12" w14:paraId="6184D34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76ACCD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4172F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4E3D779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3CE3F2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A5ABC3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5F3C1D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60BEC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7CBB628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FAA411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907B6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DA188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FEB8FD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AF920A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267639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63F50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13E76" w:rsidRPr="00CB2D12" w14:paraId="7A3531A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BFF19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A332B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8DEB8E2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367745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2E811D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C00465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9708B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13E76" w:rsidRPr="00CB2D12" w14:paraId="258046A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5BF058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44AE1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1D7873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46B215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CEA268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DD5A7F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98B5B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6DE1122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22992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5B5BD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простейших 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AE02B8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4F3297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F89CBD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45EA1C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70DD2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09A0B34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82856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45EBB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 и пищеварение у позвоночных животных. Практическая работа «Изучение способов поглощения пищи у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571613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9AC481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1574A0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CC042B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CD361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13E76" w:rsidRPr="00CB2D12" w14:paraId="793C442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50A50A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C4264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AFD39F3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FA4F60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67FEAE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46255E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86B0D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13E76" w:rsidRPr="00CB2D12" w14:paraId="6F757D8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80EC69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E43FA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46BC6FD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5BD840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27F734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E778B5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2898A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579FF1E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5CD69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A059B5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позвоночных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79E573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084800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300BA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C3B8BE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726BD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713E76" w:rsidRPr="00CB2D12" w14:paraId="4BC7281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E10A3E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6CC576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AE012F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144521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50D22D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3FDF1E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35674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6619E4B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258ECF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87A2F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682978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AFC9ED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86674C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D9B961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D9E45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13E76" w:rsidRPr="00CB2D12" w14:paraId="31DF2DE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67940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A7753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D488531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22A63D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F45346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CF8329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B9257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7DD1305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F1EC4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028AC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Раздражимость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992E17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2E05EA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49C375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804A69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7753A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713E76" w:rsidRPr="00CB2D12" w14:paraId="1FE2252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D38716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63DA6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6BF8F84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DF1A7D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AC0209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7AE4F7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2C4F1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3E76" w:rsidRPr="00CB2D12" w14:paraId="5CD19B6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1B82B2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5D274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DB9998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443A0B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17A64A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F73328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664E2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3E76" w:rsidRPr="00CB2D12" w14:paraId="6B56CA6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043280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62EF6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D86327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04B752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9D9EBF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83EA00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8CF31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713E76" w:rsidRPr="00CB2D12" w14:paraId="1CFE1AE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BA0378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7EE2A0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хемотаксиса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AC8F0F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9D0E93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E904A6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84618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9E9D1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1E74187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B5BFB8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CDF09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Жгутиконосцы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Инфузории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193BCA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BBA215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E9F224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9F23BC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EC408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6C35A5B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6DC5C0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C2A872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природе и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препаратах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)»</w:t>
            </w:r>
            <w:proofErr w:type="gram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CC4F09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A4E75C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F09DBB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3ED5B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98DBD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4ECA768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123075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DE694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A7AAC1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F29485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DC85AB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A4BF72B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55EF4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13E76" w:rsidRPr="00CB2D12" w14:paraId="07496A5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830ED6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0F9D2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кишечнополостных. Значение кишечнополостных в природе и жизни человека. Практическая работа «Исследование питания гидры дафниями и циклопами (школьный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A0B83E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6D0265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A5C716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777A8C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91C54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6EC2878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6806A2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7489D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CD9081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D187EB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FC3532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35A036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41EA3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13E76" w:rsidRPr="00CB2D12" w14:paraId="4E5A7C7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7D75B6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DA725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66100A4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26284A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8878B7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2FDAEF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2F158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713E76" w:rsidRPr="00CB2D12" w14:paraId="29C322A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064DA1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0E5794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942925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9F5306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E4FCC7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663EFA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ED041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713E76" w:rsidRPr="00CB2D12" w14:paraId="7331A67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E1525E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5BE27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Кольчатые черви. Практическая работа «Исследование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внутреннего строения дождевого червя (на готовом влажном препарате и микропрепарате)»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C0BB702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878C86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CAC066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E7F97F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F55E5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713E76" w:rsidRPr="00CB2D12" w14:paraId="453EDDA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2CD1D0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DF1C5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членистоногих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74FE39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EDA0BF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E09D7D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AAA86D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04766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737AA77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7CB1FA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89E91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3BEE8C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DF4C53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23F1EF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A94660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1A715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7D6EBCE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377550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069EE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D09D85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DBD105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929B7A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0780CF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9529B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29D8649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C51DF2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EBCBE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Насекомые.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FF9BE0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AFCB27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B58676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984069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FE2B8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1725225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D987F9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64030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DD3D89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327E3A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C565C1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818661B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11DBA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24E0410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6A40B3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4E6CF5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превращением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1B6CD2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CE8CB9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9D8820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20153A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F248D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4148162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A2BB84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497CF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моллюсков. Практическая работа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04C15A1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1E68BA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488F23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4C112A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F669D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7B589A5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586D25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3F932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ков. Значение моллюсков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1FDAA5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B7DB88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11C1D5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E9E120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259F2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463A155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26451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35477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хордовых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B037E5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012AED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7CA42C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570898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58296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13E76" w:rsidRPr="00CB2D12" w14:paraId="3ACB68B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D515CE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651F5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3714E1D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CCE76D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7B1FAC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1EFB5D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1F960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713E76" w:rsidRPr="00CB2D12" w14:paraId="5E53A54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87D8DC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B4B57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строения и процессов жизнедеятельности рыб. Лабораторная работа «Исследование внутреннего строения рыбы (на примере готового влажного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препарата)»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6A2ED4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3757C4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D2CC41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96CB26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05DF4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713E76" w:rsidRPr="00CB2D12" w14:paraId="0322B75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9F8394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BA6A9A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Хрящевые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49881E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9BCE46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E92D03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14B43A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6FE7F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63266BE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5E0388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E58E8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рыб. Значение рыб в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299A8B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BEA158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E48937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14F0C2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91599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3E76" w:rsidRPr="00CB2D12" w14:paraId="7678659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05DD9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131EB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88ED83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B092EC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A54D23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311C28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61800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13E76" w:rsidRPr="00CB2D12" w14:paraId="2C583AE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3DEAA7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3EC29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2BC0481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205A70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DE65D8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9A02DD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0C34F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13E76" w:rsidRPr="00CB2D12" w14:paraId="2AD89E8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FD9581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1604F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7CA171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EE44AC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716BA4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DF5B9F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EB459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5FB7989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4736A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087DAE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пресмыкающихся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6CA745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FDD4E3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80EB1C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6C70DA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63FB9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13E76" w:rsidRPr="00CB2D12" w14:paraId="789ECBF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6680D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68E48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7152DD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28CA6E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8EB303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1A4F74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AF856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6960A24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F0397F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EB06C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6EC9F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B47F1B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21198A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81B2DD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B9864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25E0B31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3EC4B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0DF73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птиц. 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CD235E1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769A91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B87D11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46CFFA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98682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3E76" w:rsidRPr="00CB2D12" w14:paraId="57AB81D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843CDD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3D032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процессов жизнедеятельности птиц. Практическая работа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особенностей скелета птицы»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BADE82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9AFC78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78587A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8B1680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EFEED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713E76" w:rsidRPr="00CB2D12" w14:paraId="66561B6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A0914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F26D3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255C78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FD558D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6BF250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DFC31F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16BCC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472EA9F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0652B5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3C469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76C686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4EEA3B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20C85D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5767BF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D7D9E4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3E76" w:rsidRPr="00CB2D12" w14:paraId="13D5B02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3B593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D9C5A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480867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1B435B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97C775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FABBE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07D72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2C76CA8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7D3E93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A5BD8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C652E93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0B8964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46998E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21AB1F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2A8D2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36A8EF9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441B9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E46B4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CF4EF7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B94870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C0D9BC4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11DA83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CA083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  <w:proofErr w:type="spellEnd"/>
            </w:hyperlink>
          </w:p>
        </w:tc>
      </w:tr>
      <w:tr w:rsidR="00713E76" w:rsidRPr="00CB2D12" w14:paraId="5E76AFF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FCE2C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95B5F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B731A0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9BB439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01C835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E6B29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5EF20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728E763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4A230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2F6EA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BB5011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9F6C17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A67E4D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EC2EF5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63966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713E76" w:rsidRPr="00CB2D12" w14:paraId="0FAF870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E59F2A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BF907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F16193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DD25A1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9D677D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3C09DB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6F662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14:paraId="7F755CB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BDB86E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D3660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«Позвоночные животные»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BFEA63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33A526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F77565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03902A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289F56" w14:textId="77777777" w:rsidR="00713E76" w:rsidRDefault="00713E76">
            <w:pPr>
              <w:spacing w:after="0"/>
              <w:ind w:left="135"/>
            </w:pPr>
          </w:p>
        </w:tc>
      </w:tr>
      <w:tr w:rsidR="00713E76" w:rsidRPr="00CB2D12" w14:paraId="23F28A9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72C2B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A5494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CF96F0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826376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D27BFD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8F82E2B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0FF9E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13E76" w:rsidRPr="00CB2D12" w14:paraId="5CFD861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BC09A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CAAE4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Палеонтология – наука о древних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C8D6BA9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867E1E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452148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BEABFD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CE361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7BEADBD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50DFE9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EDBA3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F0D4FA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CB6AA8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B9524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E96B8C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3B605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13E76" w:rsidRPr="00CB2D12" w14:paraId="24AB411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C00ADD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199F6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эволюции 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F059A0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4F29CF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A7C7FD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540C88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5994B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13E76" w:rsidRPr="00CB2D12" w14:paraId="58F98A5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8ECFEE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FC8F56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213836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1A5B46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D05C7A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1CA1AF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79CEA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713E76" w:rsidRPr="00CB2D12" w14:paraId="3889855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3E571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9F315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834D4B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DD1187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9A5737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B4B5FF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AD685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13E76" w:rsidRPr="00CB2D12" w14:paraId="748E031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ECD0E0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9F2D6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49EB27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73199C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4E6697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669278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1EB83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3C0139B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718DBB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B230B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Воздействие человека на животных в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2045EA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B136D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592AD9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719D2D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B983C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13E76" w:rsidRPr="00CB2D12" w14:paraId="34511E5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60F115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183E5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C1CA1B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174CAF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9B254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2F1A31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0B1C8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3E76" w:rsidRPr="00CB2D12" w14:paraId="2719BD3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704A54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46445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AB81DB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457B46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B036C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A32FB1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D85AA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14:paraId="2D71096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7BA71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C5F03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Обобщающий урок по теме «Строение и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79DB6D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87D154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1A6FCB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E39FF3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003800" w14:textId="77777777" w:rsidR="00713E76" w:rsidRDefault="00713E76">
            <w:pPr>
              <w:spacing w:after="0"/>
              <w:ind w:left="135"/>
            </w:pPr>
          </w:p>
        </w:tc>
      </w:tr>
      <w:tr w:rsidR="00713E76" w14:paraId="7D12C9C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819C9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620CB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B8EFF4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7E534F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F2DDB9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D4D42D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09DA92" w14:textId="77777777" w:rsidR="00713E76" w:rsidRDefault="00713E76">
            <w:pPr>
              <w:spacing w:after="0"/>
              <w:ind w:left="135"/>
            </w:pPr>
          </w:p>
        </w:tc>
      </w:tr>
      <w:tr w:rsidR="00713E76" w14:paraId="2B5A60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D501E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14:paraId="0AB811D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291C4D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D39547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6ACD7F" w14:textId="77777777" w:rsidR="00713E76" w:rsidRDefault="00713E76"/>
        </w:tc>
      </w:tr>
    </w:tbl>
    <w:p w14:paraId="453B70AA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5DFCDB" w14:textId="77777777" w:rsidR="00713E76" w:rsidRDefault="008922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75"/>
        <w:gridCol w:w="1192"/>
        <w:gridCol w:w="1841"/>
        <w:gridCol w:w="1910"/>
        <w:gridCol w:w="1347"/>
        <w:gridCol w:w="2861"/>
      </w:tblGrid>
      <w:tr w:rsidR="00713E76" w14:paraId="797D21B3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BA21E4" w14:textId="77777777" w:rsidR="00713E76" w:rsidRDefault="008922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B31AD8" w14:textId="77777777" w:rsidR="00713E76" w:rsidRDefault="00713E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19A36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9EF645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5A89F7" w14:textId="77777777" w:rsidR="00713E76" w:rsidRDefault="008922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B747E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60BC3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2298C1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4ACBE7" w14:textId="77777777" w:rsidR="00713E76" w:rsidRDefault="00713E76">
            <w:pPr>
              <w:spacing w:after="0"/>
              <w:ind w:left="135"/>
            </w:pPr>
          </w:p>
        </w:tc>
      </w:tr>
      <w:tr w:rsidR="00713E76" w14:paraId="19C34D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2C67D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0589FE" w14:textId="77777777" w:rsidR="00713E76" w:rsidRDefault="00713E7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8BB44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901449" w14:textId="77777777" w:rsidR="00713E76" w:rsidRDefault="00713E7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66FE19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2EED28" w14:textId="77777777" w:rsidR="00713E76" w:rsidRDefault="00713E7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4CFCD5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8C6766" w14:textId="77777777" w:rsidR="00713E76" w:rsidRDefault="00713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677CBC" w14:textId="77777777" w:rsidR="00713E76" w:rsidRDefault="00713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29197A" w14:textId="77777777" w:rsidR="00713E76" w:rsidRDefault="00713E76"/>
        </w:tc>
      </w:tr>
      <w:tr w:rsidR="00713E76" w:rsidRPr="00CB2D12" w14:paraId="32A2C4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892AA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5A22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9AA49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A8CFF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3FA09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004A2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295B5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13E76" w:rsidRPr="00CB2D12" w14:paraId="686EA9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4C871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E7D65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16EF5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E9DDA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E9878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01AF9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BA3AC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713E76" w:rsidRPr="00CB2D12" w14:paraId="67EA10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68B9C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AD2A24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368F4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24703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F1AF6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E27F20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33A26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713E76" w:rsidRPr="00CB2D12" w14:paraId="51E787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8BACD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72F6E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777967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792AB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67FD6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71334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CA1DD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3E76" w:rsidRPr="00CB2D12" w14:paraId="67C46B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3929B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02ABB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тканей организма человека.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839CCD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2312D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971FB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A9A11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963D8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713E76" w:rsidRPr="00CB2D12" w14:paraId="4D2CB3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6FCF54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71C47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и системы органов человека.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«Распознавание органов и систем органов человека (по таблицам)»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8B32A4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22B1D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0E67E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B4724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91606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3E76" w:rsidRPr="00CB2D12" w14:paraId="2C7AFF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DDCCF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D185D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Рецепторы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6C928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3F4B9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42EEC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CF918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0FBAB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3E76" w:rsidRPr="00CB2D12" w14:paraId="2D06C6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A0503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32066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ее организация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2C6EA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9D5F8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66584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55189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9C7A2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6DD1C1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07FBE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58A5A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Спинной мозг, его строение и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D83A42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3FC51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79491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F5DE9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69C5B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60B48A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FB75E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5CDA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Головной мозг, его строение и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Практическая работа «Изучение головного мозга человека (по муляжам)»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0F006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8FDBA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EAFDF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1D0A0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17661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13E76" w:rsidRPr="00CB2D12" w14:paraId="392E11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35EE4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037D7F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Вегетативная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F2719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FB880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9EC29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9C2ED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BDBDF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713E76" w:rsidRPr="00CB2D12" w14:paraId="67E5EE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6D308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EA683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AD6F1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8B55C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66119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BD184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5960D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713E76" w:rsidRPr="00CB2D12" w14:paraId="77B6FD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0AEDF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589CC2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Эндокринная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82B1F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F140F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55480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B8EC4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4DB21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76A46B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2D672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DA1BD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рефлекторной и гуморальной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регуляции функций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6B633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CB34B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B124B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DB80E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EE50F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13E76" w:rsidRPr="00CB2D12" w14:paraId="3A2F6C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BCAC3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7CC7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DBCF31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A85C1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E207F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597E1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479BC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3E76" w:rsidRPr="00CB2D12" w14:paraId="7A7242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610F4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9344B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C13133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8934E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BECD9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E31F7B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3B9FE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2BDEDAC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64693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25466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0B056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DB49C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A9ACA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519BA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CDEBE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713E76" w:rsidRPr="00CB2D12" w14:paraId="7E1D7A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7BB51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DE56E4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опорно-двигательной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B8637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CD732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C7503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5E59C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A6051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2915E3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E1126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8AE73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травматизма. Первая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D5B407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68321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570D2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A1493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83BDD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2A1B4C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B81C0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8B9C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среда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организма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9BAA5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E3658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BC0C7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382D0A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24CEB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713E76" w:rsidRPr="00CB2D12" w14:paraId="030AB3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60F3A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705C6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95DCA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3F72A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1D2A3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E8208B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355BA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713E76" w:rsidRPr="00CB2D12" w14:paraId="60BDA0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A70CE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A6012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866DA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2AC7D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4140D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61921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2E13E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6681B2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C0D2B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606AC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Иммунитет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ED4C4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932C0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0D279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B5A3C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58D8C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713E76" w:rsidRPr="00CB2D12" w14:paraId="54DB32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B7E7A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3EFF4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D45289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6F226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87414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DF15C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546CB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13E76" w:rsidRPr="00CB2D12" w14:paraId="2C3E14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33BEE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30B77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FBCFD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60283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F3B50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74885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A021D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4916C1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955C9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0D18F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Регуляция деятельности сердца и сосудов. Практическая работа «Определение пульса и числа сердечных сокращений в покое и после дозированных физических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нагрузок у человека»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82AF7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9240D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CF805A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7BF8B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00DC7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44F08B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0D50D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E213AD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сердечно-сосудистых заболеваний. Первая помощь при кровотечениях.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кровотечении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19C51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A9E24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59E9F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70DF4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33668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3E76" w:rsidRPr="00CB2D12" w14:paraId="2D3069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310E9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08C69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B84B20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26FF8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252C3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1E1BD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1EC31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4AEFF5B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3B346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5FFA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Механизмы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3C7D6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A3E84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12E26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8477D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F7291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713E76" w:rsidRPr="00CB2D12" w14:paraId="19436C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B1C38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A6A9F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дыхания и их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D280A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9E7B6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F11E7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2ACBB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D526E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713E76" w:rsidRPr="00CB2D12" w14:paraId="2C5A20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9E98E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5D4C22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поражении органов дыхания Практическая работа «Определение частоты дыхания.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Влияние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3E893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24080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54119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329D2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C4A0C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13E76" w:rsidRPr="00CB2D12" w14:paraId="062889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A77A1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045085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920209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65201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8BC4F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10896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7330E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315106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3697A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659BE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Органы пищеварения, их строение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1B5892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21967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96C46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FA57F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0DC52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462A09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74BDC5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A0D5A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ротовой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полости. Практическая работа «Исследование действия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ферментов слюны на крахмал»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324702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DAE6A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CE6C3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1AE0AF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2A7DD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7BC5A5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AFEBE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F9D8D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желудке и кишечнике. Практическая работа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«Наблюдение действия желудочного сока на белки»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011E8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FCFA2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14C311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8C3F6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698FF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23C189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7152E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867AB3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1E1ED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92C51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A02E7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246C8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63EE8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</w:tr>
      <w:tr w:rsidR="00713E76" w:rsidRPr="00CB2D12" w14:paraId="690526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C7CDE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3205C8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14A9B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BFA61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53038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BAA5E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7BB61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</w:tr>
      <w:tr w:rsidR="00713E76" w:rsidRPr="00CB2D12" w14:paraId="5ED6DB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ACC63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3D928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энергии в организме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человека. Практическая работа «Исследование состава продуктов питания»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2B681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44F76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D4C57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A97C1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0B62B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</w:tr>
      <w:tr w:rsidR="00713E76" w:rsidRPr="00CB2D12" w14:paraId="5D956F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BC033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465D2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52E11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92D55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10946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1AD73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BE321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3EA660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D1605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69F30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9D0BF7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E0D3F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300D9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85F414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F1932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13E76" w:rsidRPr="00CB2D12" w14:paraId="5C2646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CF51E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6E0B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Нормы и режим питания. Нарушение обмена веществ Практическая работа «Составление меню в зависимости от калорийности пищи»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68A53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97717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E9DD4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DB5D0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8C22F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13E76" w:rsidRPr="00CB2D12" w14:paraId="5A063A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73539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5A866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функции кожи. Практическая работа «Исследование с помощью лупы тыльной и ладонной стороны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E3AA69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0D5B6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796A4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EEB4B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973CD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13E76" w:rsidRPr="00CB2D12" w14:paraId="65ED3C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FB7F0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43E6F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003B8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F9049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32A89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7A937B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789B5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13E76" w:rsidRPr="00CB2D12" w14:paraId="23DC0D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29067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EB12A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3836D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C8E3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0922D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8B18F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4929F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13E76" w:rsidRPr="00CB2D12" w14:paraId="66C8344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FEAB6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01BE2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кожи и их предупреждение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E9633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902EE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63A89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4842F5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3DB7F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13E76" w:rsidRPr="00CB2D12" w14:paraId="0FEE3C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89AF9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288C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Гигиена кожи. Закаливание.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 основных гигиенических требований к одежде и обуви»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E702DB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6551F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074D38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2A564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3CC21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</w:tr>
      <w:tr w:rsidR="00713E76" w:rsidRPr="00CB2D12" w14:paraId="74D7B9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92EB8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62D118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выделения. Органы мочевыделительной системы, их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местоположения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муляже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)»</w:t>
            </w:r>
            <w:proofErr w:type="gram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FC55E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77F34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BDCB4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2B673C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2454D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</w:tr>
      <w:tr w:rsidR="00713E76" w:rsidRPr="00CB2D12" w14:paraId="5B47BDC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F2B94A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B020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мочи. Регуляция работы органов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мочевыделительной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4AB971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B8DC2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E35FB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DB161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EB55C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</w:tr>
      <w:tr w:rsidR="00713E76" w:rsidRPr="00CB2D12" w14:paraId="7ECA0CC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48D52F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274E02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мочевыделительной системы, их предупреждение.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профилактики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болезней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E865B7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92DFCB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A03F1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A0649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3FC08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3E76" w:rsidRPr="00CB2D12" w14:paraId="6321AA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59134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461EC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16AB48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B5A2A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2CBA2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EF395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76EAFC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6BDB10A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95D793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7BE04C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репродукции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58786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11165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92BD2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7062A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86864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13E76" w:rsidRPr="00CB2D12" w14:paraId="08CBC1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1C0C2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0BE4E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Наследственные болезни, их причины и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предупреждение. Инфекции, передающиеся половым путем, их профилактика. Практическая работа 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59417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3254D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EE972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2A5A9D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E2F487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3E76" w:rsidRPr="00CB2D12" w14:paraId="58190F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C8390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40B7DB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Беременность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DA1F22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E91545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E1E19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9747E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AF172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3E76" w:rsidRPr="00CB2D12" w14:paraId="78682E1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74F03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08710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BA27C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96167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E91DD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2A7A9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AD3F7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3E76" w:rsidRPr="00CB2D12" w14:paraId="56CD15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BDFABB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48BCD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82377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96872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CBC28D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F37DE7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31E93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3E76" w:rsidRPr="00CB2D12" w14:paraId="04C785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BFFCD8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53964E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работы зрительного анализатора. Гигиена зрения. Практическая работа «Определение остроты зрения у человека».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B9EBC7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97090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426CA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4ECFA2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803D9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13E76" w:rsidRPr="00CB2D12" w14:paraId="4CF0EC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4AEA19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03BA3D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 и слух. Практическая работа «Изучение строения органа слуха </w:t>
            </w: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0CAB6C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19325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AD00DB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06B5D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79C7C1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</w:p>
        </w:tc>
      </w:tr>
      <w:tr w:rsidR="00713E76" w:rsidRPr="00CB2D12" w14:paraId="3182D4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B7D0C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D1374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41DE6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FEFAA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E39B1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C1657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5E9B9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713E76" w:rsidRPr="00CB2D12" w14:paraId="3B2C85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202A92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0DC94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EE8E85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DE4ED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84349C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E32F5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9BAC44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713E76" w:rsidRPr="00CB2D12" w14:paraId="714505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FBB6A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99F317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0F8076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C0172A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45A077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29D8F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752623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</w:tr>
      <w:tr w:rsidR="00713E76" w:rsidRPr="00CB2D12" w14:paraId="432DE0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F3B1B7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F5A71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186064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36D542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A04BA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81FC5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BA467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</w:tr>
      <w:tr w:rsidR="00713E76" w:rsidRPr="00CB2D12" w14:paraId="5C12874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16F530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C919EA" w14:textId="77777777" w:rsidR="00713E76" w:rsidRDefault="008922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Врождённое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приобретённое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F3F9EE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C7E3B9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77F5E4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2102D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7607B5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:rsidRPr="00CB2D12" w14:paraId="66C508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DD083C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91C448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психики человека. Практическая работа «Оценка сформированности навыков логического мышления».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23D9DE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6A001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91BE6F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436086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DAB0FF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3E76" w:rsidRPr="00CB2D12" w14:paraId="680BBA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F4EB61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F6BC4E" w14:textId="77777777" w:rsidR="00713E76" w:rsidRDefault="00892294">
            <w:pPr>
              <w:spacing w:after="0"/>
              <w:ind w:left="135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Память и внимание. Практическая работа «Изучение кратковременной памяти.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A2F4E5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99D8F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268660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FE05B1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2D11AB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3E76" w:rsidRPr="00CB2D12" w14:paraId="626C95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EDFC36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F17BE2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2A65E4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93BF08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1482A0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E42378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31894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3E76" w:rsidRPr="00CB2D12" w14:paraId="1CBA329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AD639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D38940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 и её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4548F9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0D416F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943C61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DD3539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4F9956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13E76" w:rsidRPr="00CB2D12" w14:paraId="2CEAEC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34779E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DDC64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Окружающая среда и здоровье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0CA8DA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B66DDD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A199BE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93DB93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5B702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13E76" w:rsidRPr="00CB2D12" w14:paraId="4067AA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7909BD" w14:textId="77777777" w:rsidR="00713E76" w:rsidRDefault="008922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776C7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8975D6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7A73C6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B85563" w14:textId="77777777" w:rsidR="00713E76" w:rsidRDefault="00713E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B0845E" w14:textId="77777777" w:rsidR="00713E76" w:rsidRDefault="00713E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D2D5F9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3E76" w14:paraId="3C0AE6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0EFE0A" w14:textId="77777777" w:rsidR="00713E76" w:rsidRPr="00CB2D12" w:rsidRDefault="00892294">
            <w:pPr>
              <w:spacing w:after="0"/>
              <w:ind w:left="135"/>
              <w:rPr>
                <w:lang w:val="ru-RU"/>
              </w:rPr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E34A17F" w14:textId="77777777" w:rsidR="00713E76" w:rsidRDefault="00892294">
            <w:pPr>
              <w:spacing w:after="0"/>
              <w:ind w:left="135"/>
              <w:jc w:val="center"/>
            </w:pPr>
            <w:r w:rsidRPr="00CB2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245323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9642EC" w14:textId="77777777" w:rsidR="00713E76" w:rsidRDefault="00892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925670" w14:textId="77777777" w:rsidR="00713E76" w:rsidRDefault="00713E76"/>
        </w:tc>
      </w:tr>
    </w:tbl>
    <w:p w14:paraId="093A625F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DC9920" w14:textId="77777777" w:rsidR="00713E76" w:rsidRDefault="00713E76">
      <w:pPr>
        <w:sectPr w:rsidR="00713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EB2675" w14:textId="77777777" w:rsidR="00713E76" w:rsidRDefault="00892294">
      <w:pPr>
        <w:spacing w:after="0"/>
        <w:ind w:left="120"/>
      </w:pPr>
      <w:bookmarkStart w:id="12" w:name="block-1339776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42F3B6F" w14:textId="77777777" w:rsidR="00713E76" w:rsidRDefault="008922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307DE93" w14:textId="77777777" w:rsidR="00713E76" w:rsidRDefault="008922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FF291A9" w14:textId="77777777" w:rsidR="00713E76" w:rsidRDefault="008922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67CAB55E" w14:textId="77777777" w:rsidR="00713E76" w:rsidRDefault="0089229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69CC118" w14:textId="77777777" w:rsidR="00713E76" w:rsidRDefault="008922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6A8AFC7" w14:textId="77777777" w:rsidR="00713E76" w:rsidRDefault="008922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06C3B03" w14:textId="77777777" w:rsidR="00713E76" w:rsidRDefault="00713E76">
      <w:pPr>
        <w:spacing w:after="0"/>
        <w:ind w:left="120"/>
      </w:pPr>
    </w:p>
    <w:p w14:paraId="4320B423" w14:textId="77777777" w:rsidR="00713E76" w:rsidRPr="00CB2D12" w:rsidRDefault="00892294">
      <w:pPr>
        <w:spacing w:after="0" w:line="480" w:lineRule="auto"/>
        <w:ind w:left="120"/>
        <w:rPr>
          <w:lang w:val="ru-RU"/>
        </w:rPr>
      </w:pPr>
      <w:r w:rsidRPr="00CB2D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8AB7895" w14:textId="77777777" w:rsidR="00713E76" w:rsidRDefault="008922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453DCC1D" w14:textId="77777777" w:rsidR="00713E76" w:rsidRDefault="00713E76">
      <w:pPr>
        <w:sectPr w:rsidR="00713E7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42642FF1" w14:textId="77777777" w:rsidR="00892294" w:rsidRDefault="00892294"/>
    <w:sectPr w:rsidR="008922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5DDD"/>
    <w:multiLevelType w:val="multilevel"/>
    <w:tmpl w:val="47FA8F5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D2FF1"/>
    <w:multiLevelType w:val="multilevel"/>
    <w:tmpl w:val="BA52783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70615"/>
    <w:multiLevelType w:val="multilevel"/>
    <w:tmpl w:val="021073C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8572A4"/>
    <w:multiLevelType w:val="multilevel"/>
    <w:tmpl w:val="AC0A6EA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3A1178"/>
    <w:multiLevelType w:val="multilevel"/>
    <w:tmpl w:val="A4B2E66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C03DD0"/>
    <w:multiLevelType w:val="multilevel"/>
    <w:tmpl w:val="2AD0FB4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671037"/>
    <w:multiLevelType w:val="multilevel"/>
    <w:tmpl w:val="6B1C8B3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541FD1"/>
    <w:multiLevelType w:val="multilevel"/>
    <w:tmpl w:val="B58E949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074700"/>
    <w:multiLevelType w:val="multilevel"/>
    <w:tmpl w:val="32EA985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1D2539"/>
    <w:multiLevelType w:val="multilevel"/>
    <w:tmpl w:val="6F08E2B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C411C2"/>
    <w:multiLevelType w:val="multilevel"/>
    <w:tmpl w:val="CB96D63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B96DD8"/>
    <w:multiLevelType w:val="multilevel"/>
    <w:tmpl w:val="97C8374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1361B1"/>
    <w:multiLevelType w:val="multilevel"/>
    <w:tmpl w:val="F892ABF0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691777"/>
    <w:multiLevelType w:val="multilevel"/>
    <w:tmpl w:val="D77A0328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701F4B"/>
    <w:multiLevelType w:val="multilevel"/>
    <w:tmpl w:val="560A3FA4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89465E"/>
    <w:multiLevelType w:val="multilevel"/>
    <w:tmpl w:val="8626DCD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3B11C0"/>
    <w:multiLevelType w:val="multilevel"/>
    <w:tmpl w:val="6012E9C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D10994"/>
    <w:multiLevelType w:val="multilevel"/>
    <w:tmpl w:val="3A007B5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771972"/>
    <w:multiLevelType w:val="multilevel"/>
    <w:tmpl w:val="DD9AF8E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A31CC7"/>
    <w:multiLevelType w:val="multilevel"/>
    <w:tmpl w:val="506A43F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6950A1"/>
    <w:multiLevelType w:val="multilevel"/>
    <w:tmpl w:val="F6220AB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81277E"/>
    <w:multiLevelType w:val="multilevel"/>
    <w:tmpl w:val="8004AF4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E5A60A9"/>
    <w:multiLevelType w:val="multilevel"/>
    <w:tmpl w:val="EEB63B2E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1055A92"/>
    <w:multiLevelType w:val="multilevel"/>
    <w:tmpl w:val="991418C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23568E7"/>
    <w:multiLevelType w:val="multilevel"/>
    <w:tmpl w:val="8550C0A2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61168B"/>
    <w:multiLevelType w:val="multilevel"/>
    <w:tmpl w:val="EF18F49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602EE6"/>
    <w:multiLevelType w:val="multilevel"/>
    <w:tmpl w:val="C7CA208C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917580B"/>
    <w:multiLevelType w:val="multilevel"/>
    <w:tmpl w:val="EBB2A488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9A7AD3"/>
    <w:multiLevelType w:val="multilevel"/>
    <w:tmpl w:val="6C22DC0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644A4A"/>
    <w:multiLevelType w:val="multilevel"/>
    <w:tmpl w:val="7D2677C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C2504F"/>
    <w:multiLevelType w:val="multilevel"/>
    <w:tmpl w:val="6CD47F4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96085A"/>
    <w:multiLevelType w:val="multilevel"/>
    <w:tmpl w:val="2F58930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AE153A2"/>
    <w:multiLevelType w:val="multilevel"/>
    <w:tmpl w:val="55EA83CA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BD60293"/>
    <w:multiLevelType w:val="multilevel"/>
    <w:tmpl w:val="E4064D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CF10963"/>
    <w:multiLevelType w:val="multilevel"/>
    <w:tmpl w:val="7F904D1E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17"/>
  </w:num>
  <w:num w:numId="3">
    <w:abstractNumId w:val="11"/>
  </w:num>
  <w:num w:numId="4">
    <w:abstractNumId w:val="9"/>
  </w:num>
  <w:num w:numId="5">
    <w:abstractNumId w:val="2"/>
  </w:num>
  <w:num w:numId="6">
    <w:abstractNumId w:val="8"/>
  </w:num>
  <w:num w:numId="7">
    <w:abstractNumId w:val="23"/>
  </w:num>
  <w:num w:numId="8">
    <w:abstractNumId w:val="5"/>
  </w:num>
  <w:num w:numId="9">
    <w:abstractNumId w:val="28"/>
  </w:num>
  <w:num w:numId="10">
    <w:abstractNumId w:val="19"/>
  </w:num>
  <w:num w:numId="11">
    <w:abstractNumId w:val="31"/>
  </w:num>
  <w:num w:numId="12">
    <w:abstractNumId w:val="4"/>
  </w:num>
  <w:num w:numId="13">
    <w:abstractNumId w:val="1"/>
  </w:num>
  <w:num w:numId="14">
    <w:abstractNumId w:val="21"/>
  </w:num>
  <w:num w:numId="15">
    <w:abstractNumId w:val="25"/>
  </w:num>
  <w:num w:numId="16">
    <w:abstractNumId w:val="15"/>
  </w:num>
  <w:num w:numId="17">
    <w:abstractNumId w:val="20"/>
  </w:num>
  <w:num w:numId="18">
    <w:abstractNumId w:val="3"/>
  </w:num>
  <w:num w:numId="19">
    <w:abstractNumId w:val="7"/>
  </w:num>
  <w:num w:numId="20">
    <w:abstractNumId w:val="0"/>
  </w:num>
  <w:num w:numId="21">
    <w:abstractNumId w:val="33"/>
  </w:num>
  <w:num w:numId="22">
    <w:abstractNumId w:val="10"/>
  </w:num>
  <w:num w:numId="23">
    <w:abstractNumId w:val="29"/>
  </w:num>
  <w:num w:numId="24">
    <w:abstractNumId w:val="16"/>
  </w:num>
  <w:num w:numId="25">
    <w:abstractNumId w:val="6"/>
  </w:num>
  <w:num w:numId="26">
    <w:abstractNumId w:val="18"/>
  </w:num>
  <w:num w:numId="27">
    <w:abstractNumId w:val="32"/>
  </w:num>
  <w:num w:numId="28">
    <w:abstractNumId w:val="13"/>
  </w:num>
  <w:num w:numId="29">
    <w:abstractNumId w:val="12"/>
  </w:num>
  <w:num w:numId="30">
    <w:abstractNumId w:val="24"/>
  </w:num>
  <w:num w:numId="31">
    <w:abstractNumId w:val="22"/>
  </w:num>
  <w:num w:numId="32">
    <w:abstractNumId w:val="26"/>
  </w:num>
  <w:num w:numId="33">
    <w:abstractNumId w:val="34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13E76"/>
    <w:rsid w:val="00713E76"/>
    <w:rsid w:val="00892294"/>
    <w:rsid w:val="00A5087F"/>
    <w:rsid w:val="00CB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8A25"/>
  <w15:docId w15:val="{1337CDD0-26AF-4506-B61D-763B776F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fc6" TargetMode="External"/><Relationship Id="rId21" Type="http://schemas.openxmlformats.org/officeDocument/2006/relationships/hyperlink" Target="https://m.edsoo.ru/7f418886" TargetMode="External"/><Relationship Id="rId63" Type="http://schemas.openxmlformats.org/officeDocument/2006/relationships/hyperlink" Target="https://m.edsoo.ru/863cd3de" TargetMode="External"/><Relationship Id="rId159" Type="http://schemas.openxmlformats.org/officeDocument/2006/relationships/hyperlink" Target="https://m.edsoo.ru/863d78a2" TargetMode="External"/><Relationship Id="rId170" Type="http://schemas.openxmlformats.org/officeDocument/2006/relationships/hyperlink" Target="https://m.edsoo.ru/863d8f9a" TargetMode="External"/><Relationship Id="rId226" Type="http://schemas.openxmlformats.org/officeDocument/2006/relationships/hyperlink" Target="https://m.edsoo.ru/863df4a8" TargetMode="External"/><Relationship Id="rId268" Type="http://schemas.openxmlformats.org/officeDocument/2006/relationships/hyperlink" Target="https://m.edsoo.ru/863e4084" TargetMode="External"/><Relationship Id="rId32" Type="http://schemas.openxmlformats.org/officeDocument/2006/relationships/hyperlink" Target="https://m.edsoo.ru/7f418886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dae" TargetMode="External"/><Relationship Id="rId5" Type="http://schemas.openxmlformats.org/officeDocument/2006/relationships/hyperlink" Target="https://m.edsoo.ru/7f413368" TargetMode="External"/><Relationship Id="rId181" Type="http://schemas.openxmlformats.org/officeDocument/2006/relationships/hyperlink" Target="https://m.edsoo.ru/863da070" TargetMode="External"/><Relationship Id="rId237" Type="http://schemas.openxmlformats.org/officeDocument/2006/relationships/hyperlink" Target="https://m.edsoo.ru/863e10b4" TargetMode="External"/><Relationship Id="rId279" Type="http://schemas.openxmlformats.org/officeDocument/2006/relationships/hyperlink" Target="https://m.edsoo.ru/863e51fa" TargetMode="External"/><Relationship Id="rId43" Type="http://schemas.openxmlformats.org/officeDocument/2006/relationships/hyperlink" Target="https://m.edsoo.ru/7f41aa8c" TargetMode="External"/><Relationship Id="rId139" Type="http://schemas.openxmlformats.org/officeDocument/2006/relationships/hyperlink" Target="https://m.edsoo.ru/863d5f20" TargetMode="External"/><Relationship Id="rId290" Type="http://schemas.openxmlformats.org/officeDocument/2006/relationships/hyperlink" Target="https://m.edsoo.ru/863e5d12" TargetMode="External"/><Relationship Id="rId85" Type="http://schemas.openxmlformats.org/officeDocument/2006/relationships/hyperlink" Target="https://m.edsoo.ru/863d0de0" TargetMode="External"/><Relationship Id="rId150" Type="http://schemas.openxmlformats.org/officeDocument/2006/relationships/hyperlink" Target="https://m.edsoo.ru/863d6f88" TargetMode="External"/><Relationship Id="rId192" Type="http://schemas.openxmlformats.org/officeDocument/2006/relationships/hyperlink" Target="https://m.edsoo.ru/863dae44" TargetMode="External"/><Relationship Id="rId206" Type="http://schemas.openxmlformats.org/officeDocument/2006/relationships/hyperlink" Target="https://m.edsoo.ru/863dc8a2" TargetMode="External"/><Relationship Id="rId248" Type="http://schemas.openxmlformats.org/officeDocument/2006/relationships/hyperlink" Target="https://m.edsoo.ru/863e20d6" TargetMode="External"/><Relationship Id="rId12" Type="http://schemas.openxmlformats.org/officeDocument/2006/relationships/hyperlink" Target="https://m.edsoo.ru/7f4148d0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2fb4" TargetMode="External"/><Relationship Id="rId129" Type="http://schemas.openxmlformats.org/officeDocument/2006/relationships/hyperlink" Target="https://m.edsoo.ru/863d5f20" TargetMode="External"/><Relationship Id="rId280" Type="http://schemas.openxmlformats.org/officeDocument/2006/relationships/hyperlink" Target="https://m.edsoo.ru/863e5416" TargetMode="External"/><Relationship Id="rId54" Type="http://schemas.openxmlformats.org/officeDocument/2006/relationships/hyperlink" Target="https://m.edsoo.ru/863cca60" TargetMode="External"/><Relationship Id="rId75" Type="http://schemas.openxmlformats.org/officeDocument/2006/relationships/hyperlink" Target="https://m.edsoo.ru/863cf684" TargetMode="External"/><Relationship Id="rId96" Type="http://schemas.openxmlformats.org/officeDocument/2006/relationships/hyperlink" Target="https://m.edsoo.ru/863d3842" TargetMode="External"/><Relationship Id="rId140" Type="http://schemas.openxmlformats.org/officeDocument/2006/relationships/hyperlink" Target="https://m.edsoo.ru/863d607e" TargetMode="External"/><Relationship Id="rId161" Type="http://schemas.openxmlformats.org/officeDocument/2006/relationships/hyperlink" Target="https://m.edsoo.ru/863d7d98" TargetMode="External"/><Relationship Id="rId182" Type="http://schemas.openxmlformats.org/officeDocument/2006/relationships/hyperlink" Target="https://m.edsoo.ru/863d9efe" TargetMode="External"/><Relationship Id="rId217" Type="http://schemas.openxmlformats.org/officeDocument/2006/relationships/hyperlink" Target="https://m.edsoo.ru/863de058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e0d9e" TargetMode="External"/><Relationship Id="rId259" Type="http://schemas.openxmlformats.org/officeDocument/2006/relationships/hyperlink" Target="https://m.edsoo.ru/863e3666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e5e" TargetMode="External"/><Relationship Id="rId270" Type="http://schemas.openxmlformats.org/officeDocument/2006/relationships/hyperlink" Target="https://m.edsoo.ru/863e4746" TargetMode="External"/><Relationship Id="rId291" Type="http://schemas.openxmlformats.org/officeDocument/2006/relationships/hyperlink" Target="https://m.edsoo.ru/863e600a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e568" TargetMode="External"/><Relationship Id="rId86" Type="http://schemas.openxmlformats.org/officeDocument/2006/relationships/hyperlink" Target="https://m.edsoo.ru/863d0fde" TargetMode="External"/><Relationship Id="rId130" Type="http://schemas.openxmlformats.org/officeDocument/2006/relationships/hyperlink" Target="https://m.edsoo.ru/863d607e" TargetMode="External"/><Relationship Id="rId151" Type="http://schemas.openxmlformats.org/officeDocument/2006/relationships/hyperlink" Target="https://m.edsoo.ru/863d75f0" TargetMode="External"/><Relationship Id="rId172" Type="http://schemas.openxmlformats.org/officeDocument/2006/relationships/hyperlink" Target="https://m.edsoo.ru/863d93b4" TargetMode="External"/><Relationship Id="rId193" Type="http://schemas.openxmlformats.org/officeDocument/2006/relationships/hyperlink" Target="https://m.edsoo.ru/863db010" TargetMode="External"/><Relationship Id="rId207" Type="http://schemas.openxmlformats.org/officeDocument/2006/relationships/hyperlink" Target="https://m.edsoo.ru/863dca3c" TargetMode="External"/><Relationship Id="rId228" Type="http://schemas.openxmlformats.org/officeDocument/2006/relationships/hyperlink" Target="https://m.edsoo.ru/863dfae8" TargetMode="External"/><Relationship Id="rId249" Type="http://schemas.openxmlformats.org/officeDocument/2006/relationships/hyperlink" Target="https://m.edsoo.ru/863e220c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3842" TargetMode="External"/><Relationship Id="rId260" Type="http://schemas.openxmlformats.org/officeDocument/2006/relationships/hyperlink" Target="https://m.edsoo.ru/863e3792" TargetMode="External"/><Relationship Id="rId281" Type="http://schemas.openxmlformats.org/officeDocument/2006/relationships/hyperlink" Target="https://m.edsoo.ru/863e5538" TargetMode="External"/><Relationship Id="rId34" Type="http://schemas.openxmlformats.org/officeDocument/2006/relationships/hyperlink" Target="https://m.edsoo.ru/7f418886" TargetMode="External"/><Relationship Id="rId55" Type="http://schemas.openxmlformats.org/officeDocument/2006/relationships/hyperlink" Target="https://m.edsoo.ru/863ccc0e" TargetMode="External"/><Relationship Id="rId76" Type="http://schemas.openxmlformats.org/officeDocument/2006/relationships/hyperlink" Target="https://m.edsoo.ru/863cf7e2" TargetMode="External"/><Relationship Id="rId97" Type="http://schemas.openxmlformats.org/officeDocument/2006/relationships/hyperlink" Target="https://m.edsoo.ru/863d3842" TargetMode="External"/><Relationship Id="rId120" Type="http://schemas.openxmlformats.org/officeDocument/2006/relationships/hyperlink" Target="https://m.edsoo.ru/863d4fc6" TargetMode="External"/><Relationship Id="rId141" Type="http://schemas.openxmlformats.org/officeDocument/2006/relationships/hyperlink" Target="https://m.edsoo.ru/863d61e6" TargetMode="External"/><Relationship Id="rId7" Type="http://schemas.openxmlformats.org/officeDocument/2006/relationships/hyperlink" Target="https://m.edsoo.ru/7f413368" TargetMode="External"/><Relationship Id="rId162" Type="http://schemas.openxmlformats.org/officeDocument/2006/relationships/hyperlink" Target="https://m.edsoo.ru/863d7f1e" TargetMode="External"/><Relationship Id="rId183" Type="http://schemas.openxmlformats.org/officeDocument/2006/relationships/hyperlink" Target="https://m.edsoo.ru/863d9efe" TargetMode="External"/><Relationship Id="rId218" Type="http://schemas.openxmlformats.org/officeDocument/2006/relationships/hyperlink" Target="https://m.edsoo.ru/863de1ca" TargetMode="External"/><Relationship Id="rId239" Type="http://schemas.openxmlformats.org/officeDocument/2006/relationships/hyperlink" Target="https://m.edsoo.ru/863e1398" TargetMode="External"/><Relationship Id="rId250" Type="http://schemas.openxmlformats.org/officeDocument/2006/relationships/hyperlink" Target="https://m.edsoo.ru/863e231a" TargetMode="External"/><Relationship Id="rId271" Type="http://schemas.openxmlformats.org/officeDocument/2006/relationships/hyperlink" Target="https://m.edsoo.ru/863e485e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7f418886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73e" TargetMode="External"/><Relationship Id="rId87" Type="http://schemas.openxmlformats.org/officeDocument/2006/relationships/hyperlink" Target="https://m.edsoo.ru/863d115a" TargetMode="External"/><Relationship Id="rId110" Type="http://schemas.openxmlformats.org/officeDocument/2006/relationships/hyperlink" Target="https://m.edsoo.ru/863d39c8" TargetMode="External"/><Relationship Id="rId131" Type="http://schemas.openxmlformats.org/officeDocument/2006/relationships/hyperlink" Target="https://m.edsoo.ru/863d61e6" TargetMode="External"/><Relationship Id="rId152" Type="http://schemas.openxmlformats.org/officeDocument/2006/relationships/hyperlink" Target="https://m.edsoo.ru/863d75f0" TargetMode="External"/><Relationship Id="rId173" Type="http://schemas.openxmlformats.org/officeDocument/2006/relationships/hyperlink" Target="https://m.edsoo.ru/863d93b4" TargetMode="External"/><Relationship Id="rId194" Type="http://schemas.openxmlformats.org/officeDocument/2006/relationships/hyperlink" Target="https://m.edsoo.ru/863db010" TargetMode="External"/><Relationship Id="rId208" Type="http://schemas.openxmlformats.org/officeDocument/2006/relationships/hyperlink" Target="https://m.edsoo.ru/863dca3c" TargetMode="External"/><Relationship Id="rId229" Type="http://schemas.openxmlformats.org/officeDocument/2006/relationships/hyperlink" Target="https://m.edsoo.ru/863dfdb8" TargetMode="External"/><Relationship Id="rId240" Type="http://schemas.openxmlformats.org/officeDocument/2006/relationships/hyperlink" Target="https://m.edsoo.ru/863e15f0" TargetMode="External"/><Relationship Id="rId261" Type="http://schemas.openxmlformats.org/officeDocument/2006/relationships/hyperlink" Target="https://m.edsoo.ru/863e38a0" TargetMode="External"/><Relationship Id="rId14" Type="http://schemas.openxmlformats.org/officeDocument/2006/relationships/hyperlink" Target="https://m.edsoo.ru/7f4148d0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b20" TargetMode="External"/><Relationship Id="rId100" Type="http://schemas.openxmlformats.org/officeDocument/2006/relationships/hyperlink" Target="https://m.edsoo.ru/863d2550" TargetMode="External"/><Relationship Id="rId282" Type="http://schemas.openxmlformats.org/officeDocument/2006/relationships/hyperlink" Target="https://m.edsoo.ru/863e5538" TargetMode="External"/><Relationship Id="rId8" Type="http://schemas.openxmlformats.org/officeDocument/2006/relationships/hyperlink" Target="https://m.edsoo.ru/7f413368" TargetMode="External"/><Relationship Id="rId98" Type="http://schemas.openxmlformats.org/officeDocument/2006/relationships/hyperlink" Target="https://m.edsoo.ru/863d3b4e" TargetMode="External"/><Relationship Id="rId121" Type="http://schemas.openxmlformats.org/officeDocument/2006/relationships/hyperlink" Target="https://m.edsoo.ru/863d512e" TargetMode="External"/><Relationship Id="rId142" Type="http://schemas.openxmlformats.org/officeDocument/2006/relationships/hyperlink" Target="https://m.edsoo.ru/863d634e" TargetMode="External"/><Relationship Id="rId163" Type="http://schemas.openxmlformats.org/officeDocument/2006/relationships/hyperlink" Target="https://m.edsoo.ru/863d809a" TargetMode="External"/><Relationship Id="rId184" Type="http://schemas.openxmlformats.org/officeDocument/2006/relationships/hyperlink" Target="https://m.edsoo.ru/863da3c2" TargetMode="External"/><Relationship Id="rId219" Type="http://schemas.openxmlformats.org/officeDocument/2006/relationships/hyperlink" Target="https://m.edsoo.ru/863de6c0" TargetMode="External"/><Relationship Id="rId230" Type="http://schemas.openxmlformats.org/officeDocument/2006/relationships/hyperlink" Target="https://m.edsoo.ru/863dfc6e" TargetMode="External"/><Relationship Id="rId251" Type="http://schemas.openxmlformats.org/officeDocument/2006/relationships/hyperlink" Target="https://m.edsoo.ru/863e25fe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8ec" TargetMode="External"/><Relationship Id="rId272" Type="http://schemas.openxmlformats.org/officeDocument/2006/relationships/hyperlink" Target="https://m.edsoo.ru/863e4ec6" TargetMode="External"/><Relationship Id="rId293" Type="http://schemas.openxmlformats.org/officeDocument/2006/relationships/theme" Target="theme/theme1.xml"/><Relationship Id="rId88" Type="http://schemas.openxmlformats.org/officeDocument/2006/relationships/hyperlink" Target="https://m.edsoo.ru/863d12ae" TargetMode="External"/><Relationship Id="rId111" Type="http://schemas.openxmlformats.org/officeDocument/2006/relationships/hyperlink" Target="https://m.edsoo.ru/863d34d2" TargetMode="External"/><Relationship Id="rId132" Type="http://schemas.openxmlformats.org/officeDocument/2006/relationships/hyperlink" Target="https://m.edsoo.ru/863d5b88" TargetMode="External"/><Relationship Id="rId153" Type="http://schemas.openxmlformats.org/officeDocument/2006/relationships/hyperlink" Target="https://m.edsoo.ru/863d70e6" TargetMode="External"/><Relationship Id="rId174" Type="http://schemas.openxmlformats.org/officeDocument/2006/relationships/hyperlink" Target="https://m.edsoo.ru/863d9526" TargetMode="External"/><Relationship Id="rId195" Type="http://schemas.openxmlformats.org/officeDocument/2006/relationships/hyperlink" Target="https://m.edsoo.ru/863db16e" TargetMode="External"/><Relationship Id="rId209" Type="http://schemas.openxmlformats.org/officeDocument/2006/relationships/hyperlink" Target="https://m.edsoo.ru/863dccda" TargetMode="External"/><Relationship Id="rId220" Type="http://schemas.openxmlformats.org/officeDocument/2006/relationships/hyperlink" Target="https://m.edsoo.ru/863de846" TargetMode="External"/><Relationship Id="rId241" Type="http://schemas.openxmlformats.org/officeDocument/2006/relationships/hyperlink" Target="https://m.edsoo.ru/863e15f0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f56" TargetMode="External"/><Relationship Id="rId262" Type="http://schemas.openxmlformats.org/officeDocument/2006/relationships/hyperlink" Target="https://m.edsoo.ru/863e39ae" TargetMode="External"/><Relationship Id="rId283" Type="http://schemas.openxmlformats.org/officeDocument/2006/relationships/hyperlink" Target="https://m.edsoo.ru/863e5646" TargetMode="External"/><Relationship Id="rId78" Type="http://schemas.openxmlformats.org/officeDocument/2006/relationships/hyperlink" Target="https://m.edsoo.ru/863cfd3c" TargetMode="External"/><Relationship Id="rId99" Type="http://schemas.openxmlformats.org/officeDocument/2006/relationships/hyperlink" Target="https://m.edsoo.ru/863d3b4e" TargetMode="External"/><Relationship Id="rId101" Type="http://schemas.openxmlformats.org/officeDocument/2006/relationships/hyperlink" Target="https://m.edsoo.ru/863d1b00" TargetMode="External"/><Relationship Id="rId122" Type="http://schemas.openxmlformats.org/officeDocument/2006/relationships/hyperlink" Target="https://m.edsoo.ru/863d5282" TargetMode="External"/><Relationship Id="rId143" Type="http://schemas.openxmlformats.org/officeDocument/2006/relationships/hyperlink" Target="https://m.edsoo.ru/863d651a" TargetMode="External"/><Relationship Id="rId164" Type="http://schemas.openxmlformats.org/officeDocument/2006/relationships/hyperlink" Target="https://m.edsoo.ru/863d82ca" TargetMode="External"/><Relationship Id="rId185" Type="http://schemas.openxmlformats.org/officeDocument/2006/relationships/hyperlink" Target="https://m.edsoo.ru/863da53e" TargetMode="External"/><Relationship Id="rId9" Type="http://schemas.openxmlformats.org/officeDocument/2006/relationships/hyperlink" Target="https://m.edsoo.ru/7f413368" TargetMode="External"/><Relationship Id="rId210" Type="http://schemas.openxmlformats.org/officeDocument/2006/relationships/hyperlink" Target="https://m.edsoo.ru/863dce9c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ff0c" TargetMode="External"/><Relationship Id="rId252" Type="http://schemas.openxmlformats.org/officeDocument/2006/relationships/hyperlink" Target="https://m.edsoo.ru/863e2aae" TargetMode="External"/><Relationship Id="rId273" Type="http://schemas.openxmlformats.org/officeDocument/2006/relationships/hyperlink" Target="https://m.edsoo.ru/863e4c50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3cca" TargetMode="External"/><Relationship Id="rId112" Type="http://schemas.openxmlformats.org/officeDocument/2006/relationships/hyperlink" Target="https://m.edsoo.ru/863d4314" TargetMode="External"/><Relationship Id="rId133" Type="http://schemas.openxmlformats.org/officeDocument/2006/relationships/hyperlink" Target="https://m.edsoo.ru/863d5dae" TargetMode="External"/><Relationship Id="rId154" Type="http://schemas.openxmlformats.org/officeDocument/2006/relationships/hyperlink" Target="https://m.edsoo.ru/863d70e6" TargetMode="External"/><Relationship Id="rId175" Type="http://schemas.openxmlformats.org/officeDocument/2006/relationships/hyperlink" Target="https://m.edsoo.ru/863d974c" TargetMode="External"/><Relationship Id="rId196" Type="http://schemas.openxmlformats.org/officeDocument/2006/relationships/hyperlink" Target="https://m.edsoo.ru/863db2ea" TargetMode="External"/><Relationship Id="rId200" Type="http://schemas.openxmlformats.org/officeDocument/2006/relationships/hyperlink" Target="https://m.edsoo.ru/863dbb78" TargetMode="External"/><Relationship Id="rId16" Type="http://schemas.openxmlformats.org/officeDocument/2006/relationships/hyperlink" Target="https://m.edsoo.ru/7f416720" TargetMode="External"/><Relationship Id="rId221" Type="http://schemas.openxmlformats.org/officeDocument/2006/relationships/hyperlink" Target="https://m.edsoo.ru/863de9a4" TargetMode="External"/><Relationship Id="rId242" Type="http://schemas.openxmlformats.org/officeDocument/2006/relationships/hyperlink" Target="https://m.edsoo.ru/863e1712" TargetMode="External"/><Relationship Id="rId263" Type="http://schemas.openxmlformats.org/officeDocument/2006/relationships/hyperlink" Target="https://m.edsoo.ru/863e3d14" TargetMode="External"/><Relationship Id="rId284" Type="http://schemas.openxmlformats.org/officeDocument/2006/relationships/hyperlink" Target="https://m.edsoo.ru/863e5768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d0c8" TargetMode="External"/><Relationship Id="rId79" Type="http://schemas.openxmlformats.org/officeDocument/2006/relationships/hyperlink" Target="https://m.edsoo.ru/863cfeea" TargetMode="External"/><Relationship Id="rId102" Type="http://schemas.openxmlformats.org/officeDocument/2006/relationships/hyperlink" Target="https://m.edsoo.ru/863d2028" TargetMode="External"/><Relationship Id="rId123" Type="http://schemas.openxmlformats.org/officeDocument/2006/relationships/hyperlink" Target="https://m.edsoo.ru/863d55a2" TargetMode="External"/><Relationship Id="rId144" Type="http://schemas.openxmlformats.org/officeDocument/2006/relationships/hyperlink" Target="https://m.edsoo.ru/863d668c" TargetMode="External"/><Relationship Id="rId90" Type="http://schemas.openxmlformats.org/officeDocument/2006/relationships/hyperlink" Target="https://m.edsoo.ru/863d1402" TargetMode="External"/><Relationship Id="rId165" Type="http://schemas.openxmlformats.org/officeDocument/2006/relationships/hyperlink" Target="https://m.edsoo.ru/863d84fa" TargetMode="External"/><Relationship Id="rId186" Type="http://schemas.openxmlformats.org/officeDocument/2006/relationships/hyperlink" Target="https://m.edsoo.ru/863da6a6" TargetMode="External"/><Relationship Id="rId211" Type="http://schemas.openxmlformats.org/officeDocument/2006/relationships/hyperlink" Target="https://m.edsoo.ru/863dd374" TargetMode="External"/><Relationship Id="rId232" Type="http://schemas.openxmlformats.org/officeDocument/2006/relationships/hyperlink" Target="https://m.edsoo.ru/863e00ba" TargetMode="External"/><Relationship Id="rId253" Type="http://schemas.openxmlformats.org/officeDocument/2006/relationships/hyperlink" Target="https://m.edsoo.ru/863e2e64" TargetMode="External"/><Relationship Id="rId274" Type="http://schemas.openxmlformats.org/officeDocument/2006/relationships/hyperlink" Target="https://m.edsoo.ru/863e4ec6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a68" TargetMode="External"/><Relationship Id="rId113" Type="http://schemas.openxmlformats.org/officeDocument/2006/relationships/hyperlink" Target="https://m.edsoo.ru/863d449a" TargetMode="External"/><Relationship Id="rId134" Type="http://schemas.openxmlformats.org/officeDocument/2006/relationships/hyperlink" Target="https://m.edsoo.ru/863d5f20" TargetMode="External"/><Relationship Id="rId80" Type="http://schemas.openxmlformats.org/officeDocument/2006/relationships/hyperlink" Target="https://m.edsoo.ru/863d0340" TargetMode="External"/><Relationship Id="rId155" Type="http://schemas.openxmlformats.org/officeDocument/2006/relationships/hyperlink" Target="https://m.edsoo.ru/863d72b2" TargetMode="External"/><Relationship Id="rId176" Type="http://schemas.openxmlformats.org/officeDocument/2006/relationships/hyperlink" Target="https://m.edsoo.ru/863d974c" TargetMode="External"/><Relationship Id="rId197" Type="http://schemas.openxmlformats.org/officeDocument/2006/relationships/hyperlink" Target="https://m.edsoo.ru/863db6be" TargetMode="External"/><Relationship Id="rId201" Type="http://schemas.openxmlformats.org/officeDocument/2006/relationships/hyperlink" Target="https://m.edsoo.ru/863dbcc2" TargetMode="External"/><Relationship Id="rId222" Type="http://schemas.openxmlformats.org/officeDocument/2006/relationships/hyperlink" Target="https://m.edsoo.ru/863dec7e" TargetMode="External"/><Relationship Id="rId243" Type="http://schemas.openxmlformats.org/officeDocument/2006/relationships/hyperlink" Target="https://m.edsoo.ru/863e1712" TargetMode="External"/><Relationship Id="rId264" Type="http://schemas.openxmlformats.org/officeDocument/2006/relationships/hyperlink" Target="https://m.edsoo.ru/863e3f76" TargetMode="External"/><Relationship Id="rId285" Type="http://schemas.openxmlformats.org/officeDocument/2006/relationships/hyperlink" Target="https://m.edsoo.ru/863e588a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9ce" TargetMode="External"/><Relationship Id="rId103" Type="http://schemas.openxmlformats.org/officeDocument/2006/relationships/hyperlink" Target="https://m.edsoo.ru/863d2028" TargetMode="External"/><Relationship Id="rId124" Type="http://schemas.openxmlformats.org/officeDocument/2006/relationships/hyperlink" Target="https://m.edsoo.ru/863d5714" TargetMode="External"/><Relationship Id="rId70" Type="http://schemas.openxmlformats.org/officeDocument/2006/relationships/hyperlink" Target="https://m.edsoo.ru/863cec3e" TargetMode="External"/><Relationship Id="rId91" Type="http://schemas.openxmlformats.org/officeDocument/2006/relationships/hyperlink" Target="https://m.edsoo.ru/863d197a" TargetMode="External"/><Relationship Id="rId145" Type="http://schemas.openxmlformats.org/officeDocument/2006/relationships/hyperlink" Target="https://m.edsoo.ru/863d67ea" TargetMode="External"/><Relationship Id="rId166" Type="http://schemas.openxmlformats.org/officeDocument/2006/relationships/hyperlink" Target="https://m.edsoo.ru/863d86c6" TargetMode="External"/><Relationship Id="rId187" Type="http://schemas.openxmlformats.org/officeDocument/2006/relationships/hyperlink" Target="https://m.edsoo.ru/863da8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d4e6" TargetMode="External"/><Relationship Id="rId233" Type="http://schemas.openxmlformats.org/officeDocument/2006/relationships/hyperlink" Target="https://m.edsoo.ru/863e0682" TargetMode="External"/><Relationship Id="rId254" Type="http://schemas.openxmlformats.org/officeDocument/2006/relationships/hyperlink" Target="https://m.edsoo.ru/863e2f9a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6a2" TargetMode="External"/><Relationship Id="rId275" Type="http://schemas.openxmlformats.org/officeDocument/2006/relationships/hyperlink" Target="https://m.edsoo.ru/863e4da4" TargetMode="External"/><Relationship Id="rId60" Type="http://schemas.openxmlformats.org/officeDocument/2006/relationships/hyperlink" Target="https://m.edsoo.ru/863cd65e" TargetMode="External"/><Relationship Id="rId81" Type="http://schemas.openxmlformats.org/officeDocument/2006/relationships/hyperlink" Target="https://m.edsoo.ru/863d0340" TargetMode="External"/><Relationship Id="rId135" Type="http://schemas.openxmlformats.org/officeDocument/2006/relationships/hyperlink" Target="https://m.edsoo.ru/863d607e" TargetMode="External"/><Relationship Id="rId156" Type="http://schemas.openxmlformats.org/officeDocument/2006/relationships/hyperlink" Target="https://m.edsoo.ru/863d72b2" TargetMode="External"/><Relationship Id="rId177" Type="http://schemas.openxmlformats.org/officeDocument/2006/relationships/hyperlink" Target="https://m.edsoo.ru/863d974c" TargetMode="External"/><Relationship Id="rId198" Type="http://schemas.openxmlformats.org/officeDocument/2006/relationships/hyperlink" Target="https://m.edsoo.ru/863db6be" TargetMode="External"/><Relationship Id="rId202" Type="http://schemas.openxmlformats.org/officeDocument/2006/relationships/hyperlink" Target="https://m.edsoo.ru/863dbef2" TargetMode="External"/><Relationship Id="rId223" Type="http://schemas.openxmlformats.org/officeDocument/2006/relationships/hyperlink" Target="https://m.edsoo.ru/863df188" TargetMode="External"/><Relationship Id="rId244" Type="http://schemas.openxmlformats.org/officeDocument/2006/relationships/hyperlink" Target="https://m.edsoo.ru/863e182a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aa8c" TargetMode="External"/><Relationship Id="rId265" Type="http://schemas.openxmlformats.org/officeDocument/2006/relationships/hyperlink" Target="https://m.edsoo.ru/863e3f76" TargetMode="External"/><Relationship Id="rId286" Type="http://schemas.openxmlformats.org/officeDocument/2006/relationships/hyperlink" Target="https://m.edsoo.ru/863e5ac4" TargetMode="External"/><Relationship Id="rId50" Type="http://schemas.openxmlformats.org/officeDocument/2006/relationships/hyperlink" Target="https://m.edsoo.ru/7f41aa8c" TargetMode="External"/><Relationship Id="rId104" Type="http://schemas.openxmlformats.org/officeDocument/2006/relationships/hyperlink" Target="https://m.edsoo.ru/863d21c2" TargetMode="External"/><Relationship Id="rId125" Type="http://schemas.openxmlformats.org/officeDocument/2006/relationships/hyperlink" Target="https://m.edsoo.ru/863d5868" TargetMode="External"/><Relationship Id="rId146" Type="http://schemas.openxmlformats.org/officeDocument/2006/relationships/hyperlink" Target="https://m.edsoo.ru/863d695c" TargetMode="External"/><Relationship Id="rId167" Type="http://schemas.openxmlformats.org/officeDocument/2006/relationships/hyperlink" Target="https://m.edsoo.ru/863d8856" TargetMode="External"/><Relationship Id="rId188" Type="http://schemas.openxmlformats.org/officeDocument/2006/relationships/hyperlink" Target="https://m.edsoo.ru/863da89a" TargetMode="External"/><Relationship Id="rId71" Type="http://schemas.openxmlformats.org/officeDocument/2006/relationships/hyperlink" Target="https://m.edsoo.ru/863cedba" TargetMode="External"/><Relationship Id="rId92" Type="http://schemas.openxmlformats.org/officeDocument/2006/relationships/hyperlink" Target="https://m.edsoo.ru/863d1c90" TargetMode="External"/><Relationship Id="rId213" Type="http://schemas.openxmlformats.org/officeDocument/2006/relationships/hyperlink" Target="https://m.edsoo.ru/863dd8ba" TargetMode="External"/><Relationship Id="rId234" Type="http://schemas.openxmlformats.org/officeDocument/2006/relationships/hyperlink" Target="https://m.edsoo.ru/863e068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5" Type="http://schemas.openxmlformats.org/officeDocument/2006/relationships/hyperlink" Target="https://m.edsoo.ru/863e2f9a" TargetMode="External"/><Relationship Id="rId276" Type="http://schemas.openxmlformats.org/officeDocument/2006/relationships/hyperlink" Target="https://m.edsoo.ru/863e4da4" TargetMode="External"/><Relationship Id="rId40" Type="http://schemas.openxmlformats.org/officeDocument/2006/relationships/hyperlink" Target="https://m.edsoo.ru/7f41aa8c" TargetMode="External"/><Relationship Id="rId115" Type="http://schemas.openxmlformats.org/officeDocument/2006/relationships/hyperlink" Target="https://m.edsoo.ru/863d4832" TargetMode="External"/><Relationship Id="rId136" Type="http://schemas.openxmlformats.org/officeDocument/2006/relationships/hyperlink" Target="https://m.edsoo.ru/863d61e6" TargetMode="External"/><Relationship Id="rId157" Type="http://schemas.openxmlformats.org/officeDocument/2006/relationships/hyperlink" Target="https://m.edsoo.ru/863d7460" TargetMode="External"/><Relationship Id="rId178" Type="http://schemas.openxmlformats.org/officeDocument/2006/relationships/hyperlink" Target="https://m.edsoo.ru/863d9a30" TargetMode="External"/><Relationship Id="rId61" Type="http://schemas.openxmlformats.org/officeDocument/2006/relationships/hyperlink" Target="https://m.edsoo.ru/863cd866" TargetMode="External"/><Relationship Id="rId82" Type="http://schemas.openxmlformats.org/officeDocument/2006/relationships/hyperlink" Target="https://m.edsoo.ru/863d064c" TargetMode="External"/><Relationship Id="rId199" Type="http://schemas.openxmlformats.org/officeDocument/2006/relationships/hyperlink" Target="https://m.edsoo.ru/863dba1a" TargetMode="External"/><Relationship Id="rId203" Type="http://schemas.openxmlformats.org/officeDocument/2006/relationships/hyperlink" Target="https://m.edsoo.ru/863dc1ea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f354" TargetMode="External"/><Relationship Id="rId245" Type="http://schemas.openxmlformats.org/officeDocument/2006/relationships/hyperlink" Target="https://m.edsoo.ru/863e1942" TargetMode="External"/><Relationship Id="rId266" Type="http://schemas.openxmlformats.org/officeDocument/2006/relationships/hyperlink" Target="https://m.edsoo.ru/863e3f76" TargetMode="External"/><Relationship Id="rId287" Type="http://schemas.openxmlformats.org/officeDocument/2006/relationships/hyperlink" Target="https://m.edsoo.ru/863e5ac4" TargetMode="External"/><Relationship Id="rId30" Type="http://schemas.openxmlformats.org/officeDocument/2006/relationships/hyperlink" Target="https://m.edsoo.ru/7f418886" TargetMode="External"/><Relationship Id="rId105" Type="http://schemas.openxmlformats.org/officeDocument/2006/relationships/hyperlink" Target="https://m.edsoo.ru/863d2320" TargetMode="External"/><Relationship Id="rId126" Type="http://schemas.openxmlformats.org/officeDocument/2006/relationships/hyperlink" Target="https://m.edsoo.ru/863d5a02" TargetMode="External"/><Relationship Id="rId147" Type="http://schemas.openxmlformats.org/officeDocument/2006/relationships/hyperlink" Target="https://m.edsoo.ru/863d695c" TargetMode="External"/><Relationship Id="rId168" Type="http://schemas.openxmlformats.org/officeDocument/2006/relationships/hyperlink" Target="https://m.edsoo.ru/863d89d2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f684" TargetMode="External"/><Relationship Id="rId93" Type="http://schemas.openxmlformats.org/officeDocument/2006/relationships/hyperlink" Target="https://m.edsoo.ru/863d28ca" TargetMode="External"/><Relationship Id="rId189" Type="http://schemas.openxmlformats.org/officeDocument/2006/relationships/hyperlink" Target="https://m.edsoo.ru/863da8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da2c" TargetMode="External"/><Relationship Id="rId235" Type="http://schemas.openxmlformats.org/officeDocument/2006/relationships/hyperlink" Target="https://m.edsoo.ru/863e098e" TargetMode="External"/><Relationship Id="rId256" Type="http://schemas.openxmlformats.org/officeDocument/2006/relationships/hyperlink" Target="https://m.edsoo.ru/863e30d0" TargetMode="External"/><Relationship Id="rId277" Type="http://schemas.openxmlformats.org/officeDocument/2006/relationships/hyperlink" Target="https://m.edsoo.ru/863e4fd4" TargetMode="External"/><Relationship Id="rId116" Type="http://schemas.openxmlformats.org/officeDocument/2006/relationships/hyperlink" Target="https://m.edsoo.ru/863d499a" TargetMode="External"/><Relationship Id="rId137" Type="http://schemas.openxmlformats.org/officeDocument/2006/relationships/hyperlink" Target="https://m.edsoo.ru/863d5b88" TargetMode="External"/><Relationship Id="rId158" Type="http://schemas.openxmlformats.org/officeDocument/2006/relationships/hyperlink" Target="https://m.edsoo.ru/863d7744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b36" TargetMode="External"/><Relationship Id="rId83" Type="http://schemas.openxmlformats.org/officeDocument/2006/relationships/hyperlink" Target="https://m.edsoo.ru/863d0af2" TargetMode="External"/><Relationship Id="rId179" Type="http://schemas.openxmlformats.org/officeDocument/2006/relationships/hyperlink" Target="https://m.edsoo.ru/863d9ba2" TargetMode="External"/><Relationship Id="rId190" Type="http://schemas.openxmlformats.org/officeDocument/2006/relationships/hyperlink" Target="https://m.edsoo.ru/863dab7e" TargetMode="External"/><Relationship Id="rId204" Type="http://schemas.openxmlformats.org/officeDocument/2006/relationships/hyperlink" Target="https://m.edsoo.ru/863dc352" TargetMode="External"/><Relationship Id="rId225" Type="http://schemas.openxmlformats.org/officeDocument/2006/relationships/hyperlink" Target="https://m.edsoo.ru/863df354" TargetMode="External"/><Relationship Id="rId246" Type="http://schemas.openxmlformats.org/officeDocument/2006/relationships/hyperlink" Target="https://m.edsoo.ru/863e1d70" TargetMode="External"/><Relationship Id="rId267" Type="http://schemas.openxmlformats.org/officeDocument/2006/relationships/hyperlink" Target="https://m.edsoo.ru/863e41ba" TargetMode="External"/><Relationship Id="rId288" Type="http://schemas.openxmlformats.org/officeDocument/2006/relationships/hyperlink" Target="https://m.edsoo.ru/863e5bf0" TargetMode="External"/><Relationship Id="rId106" Type="http://schemas.openxmlformats.org/officeDocument/2006/relationships/hyperlink" Target="https://m.edsoo.ru/863d2c08" TargetMode="External"/><Relationship Id="rId127" Type="http://schemas.openxmlformats.org/officeDocument/2006/relationships/hyperlink" Target="https://m.edsoo.ru/863d5b88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508" TargetMode="External"/><Relationship Id="rId94" Type="http://schemas.openxmlformats.org/officeDocument/2006/relationships/hyperlink" Target="https://m.edsoo.ru/863d1e98" TargetMode="External"/><Relationship Id="rId148" Type="http://schemas.openxmlformats.org/officeDocument/2006/relationships/hyperlink" Target="https://m.edsoo.ru/863d6cc2" TargetMode="External"/><Relationship Id="rId169" Type="http://schemas.openxmlformats.org/officeDocument/2006/relationships/hyperlink" Target="https://m.edsoo.ru/863d8d7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63d9d50" TargetMode="External"/><Relationship Id="rId215" Type="http://schemas.openxmlformats.org/officeDocument/2006/relationships/hyperlink" Target="https://m.edsoo.ru/863ddb94" TargetMode="External"/><Relationship Id="rId236" Type="http://schemas.openxmlformats.org/officeDocument/2006/relationships/hyperlink" Target="https://m.edsoo.ru/863e0c36" TargetMode="External"/><Relationship Id="rId257" Type="http://schemas.openxmlformats.org/officeDocument/2006/relationships/hyperlink" Target="https://m.edsoo.ru/863e30d0" TargetMode="External"/><Relationship Id="rId278" Type="http://schemas.openxmlformats.org/officeDocument/2006/relationships/hyperlink" Target="https://m.edsoo.ru/863e50ec" TargetMode="External"/><Relationship Id="rId42" Type="http://schemas.openxmlformats.org/officeDocument/2006/relationships/hyperlink" Target="https://m.edsoo.ru/7f41aa8c" TargetMode="External"/><Relationship Id="rId84" Type="http://schemas.openxmlformats.org/officeDocument/2006/relationships/hyperlink" Target="https://m.edsoo.ru/863d0c82" TargetMode="External"/><Relationship Id="rId138" Type="http://schemas.openxmlformats.org/officeDocument/2006/relationships/hyperlink" Target="https://m.edsoo.ru/863d5dae" TargetMode="External"/><Relationship Id="rId191" Type="http://schemas.openxmlformats.org/officeDocument/2006/relationships/hyperlink" Target="https://m.edsoo.ru/863dacd2" TargetMode="External"/><Relationship Id="rId205" Type="http://schemas.openxmlformats.org/officeDocument/2006/relationships/hyperlink" Target="https://m.edsoo.ru/863dc62c" TargetMode="External"/><Relationship Id="rId247" Type="http://schemas.openxmlformats.org/officeDocument/2006/relationships/hyperlink" Target="https://m.edsoo.ru/863e1e9c" TargetMode="External"/><Relationship Id="rId107" Type="http://schemas.openxmlformats.org/officeDocument/2006/relationships/hyperlink" Target="https://m.edsoo.ru/863d3cca" TargetMode="External"/><Relationship Id="rId289" Type="http://schemas.openxmlformats.org/officeDocument/2006/relationships/hyperlink" Target="https://m.edsoo.ru/863e5d12" TargetMode="External"/><Relationship Id="rId11" Type="http://schemas.openxmlformats.org/officeDocument/2006/relationships/hyperlink" Target="https://m.edsoo.ru/7f413368" TargetMode="External"/><Relationship Id="rId53" Type="http://schemas.openxmlformats.org/officeDocument/2006/relationships/hyperlink" Target="https://m.edsoo.ru/7f41aa8c" TargetMode="External"/><Relationship Id="rId149" Type="http://schemas.openxmlformats.org/officeDocument/2006/relationships/hyperlink" Target="https://m.edsoo.ru/863d6e2a" TargetMode="External"/><Relationship Id="rId95" Type="http://schemas.openxmlformats.org/officeDocument/2006/relationships/hyperlink" Target="https://m.edsoo.ru/863d2c08" TargetMode="External"/><Relationship Id="rId160" Type="http://schemas.openxmlformats.org/officeDocument/2006/relationships/hyperlink" Target="https://m.edsoo.ru/863d7c26" TargetMode="External"/><Relationship Id="rId216" Type="http://schemas.openxmlformats.org/officeDocument/2006/relationships/hyperlink" Target="https://m.edsoo.ru/863ddd60" TargetMode="External"/><Relationship Id="rId258" Type="http://schemas.openxmlformats.org/officeDocument/2006/relationships/hyperlink" Target="https://m.edsoo.ru/863e3422" TargetMode="External"/><Relationship Id="rId22" Type="http://schemas.openxmlformats.org/officeDocument/2006/relationships/hyperlink" Target="https://m.edsoo.ru/7f418886" TargetMode="External"/><Relationship Id="rId64" Type="http://schemas.openxmlformats.org/officeDocument/2006/relationships/hyperlink" Target="https://m.edsoo.ru/863cddde" TargetMode="External"/><Relationship Id="rId118" Type="http://schemas.openxmlformats.org/officeDocument/2006/relationships/hyperlink" Target="https://m.edsoo.ru/863d4b02" TargetMode="External"/><Relationship Id="rId171" Type="http://schemas.openxmlformats.org/officeDocument/2006/relationships/hyperlink" Target="https://m.edsoo.ru/863d9260" TargetMode="External"/><Relationship Id="rId227" Type="http://schemas.openxmlformats.org/officeDocument/2006/relationships/hyperlink" Target="https://m.edsoo.ru/863df606" TargetMode="External"/><Relationship Id="rId269" Type="http://schemas.openxmlformats.org/officeDocument/2006/relationships/hyperlink" Target="https://m.edsoo.ru/863e45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83</Pages>
  <Words>19368</Words>
  <Characters>110399</Characters>
  <Application>Microsoft Office Word</Application>
  <DocSecurity>0</DocSecurity>
  <Lines>919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2</cp:revision>
  <dcterms:created xsi:type="dcterms:W3CDTF">2023-09-05T19:26:00Z</dcterms:created>
  <dcterms:modified xsi:type="dcterms:W3CDTF">2023-09-05T20:03:00Z</dcterms:modified>
</cp:coreProperties>
</file>